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page" w:tblpX="549" w:tblpY="2241"/>
        <w:tblW w:w="10881" w:type="dxa"/>
        <w:tblLook w:val="04A0" w:firstRow="1" w:lastRow="0" w:firstColumn="1" w:lastColumn="0" w:noHBand="0" w:noVBand="1"/>
      </w:tblPr>
      <w:tblGrid>
        <w:gridCol w:w="775"/>
        <w:gridCol w:w="3155"/>
        <w:gridCol w:w="3114"/>
        <w:gridCol w:w="3837"/>
      </w:tblGrid>
      <w:tr w:rsidR="00D24C66" w:rsidRPr="0086222C" w14:paraId="6A687834" w14:textId="77777777" w:rsidTr="0033706C">
        <w:tc>
          <w:tcPr>
            <w:tcW w:w="775" w:type="dxa"/>
          </w:tcPr>
          <w:p w14:paraId="14E44F04" w14:textId="77777777" w:rsidR="00D24C66" w:rsidRPr="0086222C" w:rsidRDefault="00D24C66" w:rsidP="0033706C">
            <w:pPr>
              <w:rPr>
                <w:rFonts w:ascii="HanziPen TC Regular" w:eastAsia="HanziPen TC Regular" w:hAnsi="HanziPen TC Regular" w:hint="eastAsia"/>
                <w:sz w:val="20"/>
                <w:szCs w:val="20"/>
              </w:rPr>
            </w:pPr>
            <w:r w:rsidRPr="0086222C">
              <w:rPr>
                <w:rFonts w:ascii="HanziPen TC Regular" w:eastAsia="HanziPen TC Regular" w:hAnsi="HanziPen TC Regular" w:hint="eastAsia"/>
                <w:sz w:val="20"/>
                <w:szCs w:val="20"/>
              </w:rPr>
              <w:t>編者</w:t>
            </w:r>
          </w:p>
        </w:tc>
        <w:tc>
          <w:tcPr>
            <w:tcW w:w="3155" w:type="dxa"/>
          </w:tcPr>
          <w:p w14:paraId="15B7FECF" w14:textId="77777777" w:rsidR="00D24C66" w:rsidRPr="0086222C" w:rsidRDefault="00D24C66" w:rsidP="0033706C">
            <w:pPr>
              <w:rPr>
                <w:rFonts w:ascii="HanziPen TC Regular" w:eastAsia="HanziPen TC Regular" w:hAnsi="HanziPen TC Regular"/>
                <w:sz w:val="20"/>
                <w:szCs w:val="20"/>
              </w:rPr>
            </w:pPr>
          </w:p>
        </w:tc>
        <w:tc>
          <w:tcPr>
            <w:tcW w:w="3114" w:type="dxa"/>
          </w:tcPr>
          <w:p w14:paraId="4EB70112" w14:textId="77777777" w:rsidR="00D24C66" w:rsidRPr="0086222C" w:rsidRDefault="00D24C66" w:rsidP="0033706C">
            <w:pPr>
              <w:rPr>
                <w:rFonts w:ascii="HanziPen TC Regular" w:eastAsia="HanziPen TC Regular" w:hAnsi="HanziPen TC Regular" w:hint="eastAsia"/>
                <w:sz w:val="20"/>
                <w:szCs w:val="20"/>
              </w:rPr>
            </w:pPr>
            <w:r w:rsidRPr="0086222C">
              <w:rPr>
                <w:rFonts w:ascii="HanziPen TC Regular" w:eastAsia="HanziPen TC Regular" w:hAnsi="HanziPen TC Regular" w:hint="eastAsia"/>
                <w:sz w:val="20"/>
                <w:szCs w:val="20"/>
              </w:rPr>
              <w:t>體裁</w:t>
            </w:r>
          </w:p>
        </w:tc>
        <w:tc>
          <w:tcPr>
            <w:tcW w:w="3837" w:type="dxa"/>
          </w:tcPr>
          <w:p w14:paraId="5DB10061" w14:textId="77777777" w:rsidR="00D24C66" w:rsidRPr="0086222C" w:rsidRDefault="00D24C66" w:rsidP="0033706C">
            <w:pPr>
              <w:rPr>
                <w:rFonts w:ascii="HanziPen TC Regular" w:eastAsia="HanziPen TC Regular" w:hAnsi="HanziPen TC Regular" w:hint="eastAsia"/>
                <w:sz w:val="20"/>
                <w:szCs w:val="20"/>
              </w:rPr>
            </w:pPr>
            <w:r w:rsidRPr="0086222C">
              <w:rPr>
                <w:rFonts w:ascii="HanziPen TC Regular" w:eastAsia="HanziPen TC Regular" w:hAnsi="HanziPen TC Regular" w:hint="eastAsia"/>
                <w:sz w:val="20"/>
                <w:szCs w:val="20"/>
              </w:rPr>
              <w:t>特色</w:t>
            </w:r>
          </w:p>
        </w:tc>
      </w:tr>
      <w:tr w:rsidR="00D24C66" w:rsidRPr="0086222C" w14:paraId="332B242C" w14:textId="77777777" w:rsidTr="0033706C">
        <w:tc>
          <w:tcPr>
            <w:tcW w:w="775" w:type="dxa"/>
          </w:tcPr>
          <w:p w14:paraId="44D86378" w14:textId="77777777" w:rsidR="00D24C66" w:rsidRPr="0086222C" w:rsidRDefault="00D24C66" w:rsidP="0033706C">
            <w:pPr>
              <w:rPr>
                <w:rFonts w:ascii="HanziPen TC Regular" w:eastAsia="HanziPen TC Regular" w:hAnsi="HanziPen TC Regular" w:hint="eastAsia"/>
                <w:sz w:val="20"/>
                <w:szCs w:val="20"/>
              </w:rPr>
            </w:pPr>
            <w:r w:rsidRPr="0086222C">
              <w:rPr>
                <w:rFonts w:ascii="HanziPen TC Regular" w:eastAsia="HanziPen TC Regular" w:hAnsi="HanziPen TC Regular" w:hint="eastAsia"/>
                <w:sz w:val="20"/>
                <w:szCs w:val="20"/>
              </w:rPr>
              <w:t>內容</w:t>
            </w:r>
          </w:p>
        </w:tc>
        <w:tc>
          <w:tcPr>
            <w:tcW w:w="10106" w:type="dxa"/>
            <w:gridSpan w:val="3"/>
          </w:tcPr>
          <w:p w14:paraId="3C6CC0BF" w14:textId="77777777" w:rsidR="00D24C66" w:rsidRPr="0086222C" w:rsidRDefault="00D24C66" w:rsidP="0033706C">
            <w:pPr>
              <w:rPr>
                <w:rFonts w:ascii="HanziPen TC Regular" w:eastAsia="HanziPen TC Regular" w:hAnsi="HanziPen TC Regular"/>
                <w:sz w:val="20"/>
                <w:szCs w:val="20"/>
              </w:rPr>
            </w:pPr>
          </w:p>
        </w:tc>
      </w:tr>
      <w:tr w:rsidR="00D24C66" w:rsidRPr="0086222C" w14:paraId="68358689" w14:textId="77777777" w:rsidTr="0033706C">
        <w:trPr>
          <w:trHeight w:val="8518"/>
        </w:trPr>
        <w:tc>
          <w:tcPr>
            <w:tcW w:w="775" w:type="dxa"/>
          </w:tcPr>
          <w:p w14:paraId="19177C16" w14:textId="77777777" w:rsidR="00D24C66" w:rsidRPr="0086222C" w:rsidRDefault="00D24C66" w:rsidP="0033706C">
            <w:pPr>
              <w:rPr>
                <w:rFonts w:ascii="HanziPen TC Regular" w:eastAsia="HanziPen TC Regular" w:hAnsi="HanziPen TC Regular" w:cs="Damascus" w:hint="eastAsia"/>
                <w:sz w:val="20"/>
                <w:szCs w:val="20"/>
              </w:rPr>
            </w:pPr>
            <w:r w:rsidRPr="0086222C">
              <w:rPr>
                <w:rFonts w:ascii="HanziPen TC Regular" w:eastAsia="HanziPen TC Regular" w:hAnsi="HanziPen TC Regular" w:hint="eastAsia"/>
                <w:sz w:val="20"/>
                <w:szCs w:val="20"/>
              </w:rPr>
              <w:t>篇章</w:t>
            </w:r>
          </w:p>
        </w:tc>
        <w:tc>
          <w:tcPr>
            <w:tcW w:w="10106" w:type="dxa"/>
            <w:gridSpan w:val="3"/>
          </w:tcPr>
          <w:p w14:paraId="35001223" w14:textId="77777777" w:rsidR="00D24C66" w:rsidRPr="0086222C" w:rsidRDefault="00D24C66" w:rsidP="0033706C">
            <w:pPr>
              <w:widowControl/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HanziPen TC Regular" w:eastAsia="HanziPen TC Regular" w:hAnsi="HanziPen TC Regular" w:cs="Times New Roman"/>
                <w:kern w:val="0"/>
                <w:sz w:val="20"/>
                <w:szCs w:val="20"/>
              </w:rPr>
            </w:pPr>
            <w:proofErr w:type="spellStart"/>
            <w:r w:rsidRPr="0086222C">
              <w:rPr>
                <w:rFonts w:ascii="HanziPen TC Regular" w:eastAsia="HanziPen TC Regular" w:hAnsi="HanziPen TC Regular" w:cs="Lantinghei SC Demibold"/>
                <w:kern w:val="0"/>
                <w:sz w:val="20"/>
                <w:szCs w:val="20"/>
              </w:rPr>
              <w:t>學</w:t>
            </w:r>
            <w:r w:rsidRPr="0086222C">
              <w:rPr>
                <w:rFonts w:ascii="HanziPen TC Regular" w:eastAsia="HanziPen TC Regular" w:hAnsi="HanziPen TC Regular" w:cs="Baoli SC Regular"/>
                <w:kern w:val="0"/>
                <w:sz w:val="20"/>
                <w:szCs w:val="20"/>
              </w:rPr>
              <w:t>而第一</w:t>
            </w:r>
            <w:proofErr w:type="spellEnd"/>
            <w:r w:rsidRPr="0086222C">
              <w:rPr>
                <w:rFonts w:ascii="HanziPen TC Regular" w:eastAsia="HanziPen TC Regular" w:hAnsi="HanziPen TC Regular" w:cs="Baoli SC Regular"/>
                <w:kern w:val="0"/>
                <w:sz w:val="20"/>
                <w:szCs w:val="20"/>
              </w:rPr>
              <w:t>（</w:t>
            </w:r>
            <w:proofErr w:type="spellStart"/>
            <w:r w:rsidRPr="0086222C">
              <w:rPr>
                <w:rFonts w:ascii="HanziPen TC Regular" w:eastAsia="HanziPen TC Regular" w:hAnsi="HanziPen TC Regular" w:cs="Baoli SC Regular"/>
                <w:kern w:val="0"/>
                <w:sz w:val="20"/>
                <w:szCs w:val="20"/>
              </w:rPr>
              <w:t>主要</w:t>
            </w:r>
            <w:r w:rsidRPr="0086222C">
              <w:rPr>
                <w:rFonts w:ascii="HanziPen TC Regular" w:eastAsia="HanziPen TC Regular" w:hAnsi="HanziPen TC Regular" w:cs="Lantinghei SC Demibold"/>
                <w:kern w:val="0"/>
                <w:sz w:val="20"/>
                <w:szCs w:val="20"/>
              </w:rPr>
              <w:t>講</w:t>
            </w:r>
            <w:r w:rsidRPr="0086222C">
              <w:rPr>
                <w:rFonts w:ascii="HanziPen TC Regular" w:eastAsia="HanziPen TC Regular" w:hAnsi="HanziPen TC Regular" w:cs="Baoli SC Regular"/>
                <w:kern w:val="0"/>
                <w:sz w:val="20"/>
                <w:szCs w:val="20"/>
              </w:rPr>
              <w:t>「</w:t>
            </w:r>
            <w:r w:rsidRPr="0086222C">
              <w:rPr>
                <w:rFonts w:ascii="HanziPen TC Regular" w:eastAsia="HanziPen TC Regular" w:hAnsi="HanziPen TC Regular" w:cs="Lantinghei SC Demibold"/>
                <w:kern w:val="0"/>
                <w:sz w:val="20"/>
                <w:szCs w:val="20"/>
              </w:rPr>
              <w:t>務</w:t>
            </w:r>
            <w:r w:rsidRPr="0086222C">
              <w:rPr>
                <w:rFonts w:ascii="HanziPen TC Regular" w:eastAsia="HanziPen TC Regular" w:hAnsi="HanziPen TC Regular" w:cs="Baoli SC Regular"/>
                <w:kern w:val="0"/>
                <w:sz w:val="20"/>
                <w:szCs w:val="20"/>
              </w:rPr>
              <w:t>本」的道理，引</w:t>
            </w:r>
            <w:r w:rsidRPr="0086222C">
              <w:rPr>
                <w:rFonts w:ascii="HanziPen TC Regular" w:eastAsia="HanziPen TC Regular" w:hAnsi="HanziPen TC Regular" w:cs="Lantinghei SC Demibold"/>
                <w:kern w:val="0"/>
                <w:sz w:val="20"/>
                <w:szCs w:val="20"/>
              </w:rPr>
              <w:t>導</w:t>
            </w:r>
            <w:r w:rsidRPr="0086222C">
              <w:rPr>
                <w:rFonts w:ascii="HanziPen TC Regular" w:eastAsia="HanziPen TC Regular" w:hAnsi="HanziPen TC Regular" w:cs="Baoli SC Regular"/>
                <w:kern w:val="0"/>
                <w:sz w:val="20"/>
                <w:szCs w:val="20"/>
              </w:rPr>
              <w:t>初</w:t>
            </w:r>
            <w:r w:rsidRPr="0086222C">
              <w:rPr>
                <w:rFonts w:ascii="HanziPen TC Regular" w:eastAsia="HanziPen TC Regular" w:hAnsi="HanziPen TC Regular" w:cs="Lantinghei SC Demibold"/>
                <w:kern w:val="0"/>
                <w:sz w:val="20"/>
                <w:szCs w:val="20"/>
              </w:rPr>
              <w:t>學</w:t>
            </w:r>
            <w:r w:rsidRPr="0086222C">
              <w:rPr>
                <w:rFonts w:ascii="HanziPen TC Regular" w:eastAsia="HanziPen TC Regular" w:hAnsi="HanziPen TC Regular" w:cs="Baoli SC Regular"/>
                <w:kern w:val="0"/>
                <w:sz w:val="20"/>
                <w:szCs w:val="20"/>
              </w:rPr>
              <w:t>者</w:t>
            </w:r>
            <w:r w:rsidRPr="0086222C">
              <w:rPr>
                <w:rFonts w:ascii="HanziPen TC Regular" w:eastAsia="HanziPen TC Regular" w:hAnsi="HanziPen TC Regular" w:cs="Lantinghei SC Demibold"/>
                <w:kern w:val="0"/>
                <w:sz w:val="20"/>
                <w:szCs w:val="20"/>
              </w:rPr>
              <w:t>進</w:t>
            </w:r>
            <w:r w:rsidRPr="0086222C">
              <w:rPr>
                <w:rFonts w:ascii="HanziPen TC Regular" w:eastAsia="HanziPen TC Regular" w:hAnsi="HanziPen TC Regular" w:cs="Baoli SC Regular"/>
                <w:kern w:val="0"/>
                <w:sz w:val="20"/>
                <w:szCs w:val="20"/>
              </w:rPr>
              <w:t>入「道德之</w:t>
            </w:r>
            <w:r w:rsidRPr="0086222C">
              <w:rPr>
                <w:rFonts w:ascii="HanziPen TC Regular" w:eastAsia="HanziPen TC Regular" w:hAnsi="HanziPen TC Regular" w:cs="Lantinghei SC Demibold"/>
                <w:kern w:val="0"/>
                <w:sz w:val="20"/>
                <w:szCs w:val="20"/>
              </w:rPr>
              <w:t>門</w:t>
            </w:r>
            <w:proofErr w:type="spellEnd"/>
            <w:r w:rsidRPr="0086222C">
              <w:rPr>
                <w:rFonts w:ascii="HanziPen TC Regular" w:eastAsia="HanziPen TC Regular" w:hAnsi="HanziPen TC Regular" w:cs="Baoli SC Regular"/>
                <w:kern w:val="0"/>
                <w:sz w:val="20"/>
                <w:szCs w:val="20"/>
              </w:rPr>
              <w:t>」）</w:t>
            </w:r>
            <w:hyperlink r:id="rId6" w:anchor="cite_note-3" w:history="1">
              <w:r w:rsidRPr="0086222C">
                <w:rPr>
                  <w:rFonts w:ascii="HanziPen TC Regular" w:eastAsia="HanziPen TC Regular" w:hAnsi="HanziPen TC Regular" w:cs="Times New Roman"/>
                  <w:color w:val="0000FF"/>
                  <w:kern w:val="0"/>
                  <w:sz w:val="20"/>
                  <w:szCs w:val="20"/>
                  <w:u w:val="single"/>
                  <w:vertAlign w:val="superscript"/>
                </w:rPr>
                <w:t>[3]</w:t>
              </w:r>
            </w:hyperlink>
          </w:p>
          <w:p w14:paraId="5EC4A0C1" w14:textId="77777777" w:rsidR="00D24C66" w:rsidRPr="0086222C" w:rsidRDefault="00D24C66" w:rsidP="0033706C">
            <w:pPr>
              <w:widowControl/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HanziPen TC Regular" w:eastAsia="HanziPen TC Regular" w:hAnsi="HanziPen TC Regular" w:cs="Times New Roman"/>
                <w:kern w:val="0"/>
                <w:sz w:val="20"/>
                <w:szCs w:val="20"/>
              </w:rPr>
            </w:pPr>
            <w:proofErr w:type="spellStart"/>
            <w:r w:rsidRPr="0086222C">
              <w:rPr>
                <w:rFonts w:ascii="HanziPen TC Regular" w:eastAsia="HanziPen TC Regular" w:hAnsi="HanziPen TC Regular" w:cs="Lantinghei SC Demibold"/>
                <w:kern w:val="0"/>
                <w:sz w:val="20"/>
                <w:szCs w:val="20"/>
              </w:rPr>
              <w:t>為</w:t>
            </w:r>
            <w:r w:rsidRPr="0086222C">
              <w:rPr>
                <w:rFonts w:ascii="HanziPen TC Regular" w:eastAsia="HanziPen TC Regular" w:hAnsi="HanziPen TC Regular" w:cs="Baoli SC Regular"/>
                <w:kern w:val="0"/>
                <w:sz w:val="20"/>
                <w:szCs w:val="20"/>
              </w:rPr>
              <w:t>政第二</w:t>
            </w:r>
            <w:proofErr w:type="spellEnd"/>
            <w:r w:rsidRPr="0086222C">
              <w:rPr>
                <w:rFonts w:ascii="HanziPen TC Regular" w:eastAsia="HanziPen TC Regular" w:hAnsi="HanziPen TC Regular" w:cs="Baoli SC Regular"/>
                <w:kern w:val="0"/>
                <w:sz w:val="20"/>
                <w:szCs w:val="20"/>
              </w:rPr>
              <w:t>（</w:t>
            </w:r>
            <w:proofErr w:type="spellStart"/>
            <w:r w:rsidRPr="0086222C">
              <w:rPr>
                <w:rFonts w:ascii="HanziPen TC Regular" w:eastAsia="HanziPen TC Regular" w:hAnsi="HanziPen TC Regular" w:cs="Baoli SC Regular"/>
                <w:kern w:val="0"/>
                <w:sz w:val="20"/>
                <w:szCs w:val="20"/>
              </w:rPr>
              <w:t>主要</w:t>
            </w:r>
            <w:r w:rsidRPr="0086222C">
              <w:rPr>
                <w:rFonts w:ascii="HanziPen TC Regular" w:eastAsia="HanziPen TC Regular" w:hAnsi="HanziPen TC Regular" w:cs="Lantinghei SC Demibold"/>
                <w:kern w:val="0"/>
                <w:sz w:val="20"/>
                <w:szCs w:val="20"/>
              </w:rPr>
              <w:t>講</w:t>
            </w:r>
            <w:r w:rsidRPr="0086222C">
              <w:rPr>
                <w:rFonts w:ascii="HanziPen TC Regular" w:eastAsia="HanziPen TC Regular" w:hAnsi="HanziPen TC Regular" w:cs="Baoli SC Regular"/>
                <w:kern w:val="0"/>
                <w:sz w:val="20"/>
                <w:szCs w:val="20"/>
              </w:rPr>
              <w:t>治理</w:t>
            </w:r>
            <w:r w:rsidRPr="0086222C">
              <w:rPr>
                <w:rFonts w:ascii="HanziPen TC Regular" w:eastAsia="HanziPen TC Regular" w:hAnsi="HanziPen TC Regular" w:cs="Lantinghei SC Demibold"/>
                <w:kern w:val="0"/>
                <w:sz w:val="20"/>
                <w:szCs w:val="20"/>
              </w:rPr>
              <w:t>國</w:t>
            </w:r>
            <w:r w:rsidRPr="0086222C">
              <w:rPr>
                <w:rFonts w:ascii="HanziPen TC Regular" w:eastAsia="HanziPen TC Regular" w:hAnsi="HanziPen TC Regular" w:cs="Baoli SC Regular"/>
                <w:kern w:val="0"/>
                <w:sz w:val="20"/>
                <w:szCs w:val="20"/>
              </w:rPr>
              <w:t>家的道理和方法</w:t>
            </w:r>
            <w:proofErr w:type="spellEnd"/>
            <w:r w:rsidRPr="0086222C">
              <w:rPr>
                <w:rFonts w:ascii="HanziPen TC Regular" w:eastAsia="HanziPen TC Regular" w:hAnsi="HanziPen TC Regular" w:cs="Baoli SC Regular"/>
                <w:kern w:val="0"/>
                <w:sz w:val="20"/>
                <w:szCs w:val="20"/>
              </w:rPr>
              <w:t>）</w:t>
            </w:r>
          </w:p>
          <w:p w14:paraId="3857F65D" w14:textId="77777777" w:rsidR="00D24C66" w:rsidRPr="0086222C" w:rsidRDefault="00D24C66" w:rsidP="0033706C">
            <w:pPr>
              <w:widowControl/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HanziPen TC Regular" w:eastAsia="HanziPen TC Regular" w:hAnsi="HanziPen TC Regular" w:cs="Times New Roman"/>
                <w:kern w:val="0"/>
                <w:sz w:val="20"/>
                <w:szCs w:val="20"/>
              </w:rPr>
            </w:pPr>
            <w:proofErr w:type="spellStart"/>
            <w:r w:rsidRPr="0086222C">
              <w:rPr>
                <w:rFonts w:ascii="HanziPen TC Regular" w:eastAsia="HanziPen TC Regular" w:hAnsi="HanziPen TC Regular" w:cs="Baoli SC Regular"/>
                <w:kern w:val="0"/>
                <w:sz w:val="20"/>
                <w:szCs w:val="20"/>
              </w:rPr>
              <w:t>八佾第三</w:t>
            </w:r>
            <w:proofErr w:type="spellEnd"/>
            <w:r w:rsidRPr="0086222C">
              <w:rPr>
                <w:rFonts w:ascii="HanziPen TC Regular" w:eastAsia="HanziPen TC Regular" w:hAnsi="HanziPen TC Regular" w:cs="Baoli SC Regular"/>
                <w:kern w:val="0"/>
                <w:sz w:val="20"/>
                <w:szCs w:val="20"/>
              </w:rPr>
              <w:t>（</w:t>
            </w:r>
            <w:proofErr w:type="spellStart"/>
            <w:r w:rsidRPr="0086222C">
              <w:rPr>
                <w:rFonts w:ascii="HanziPen TC Regular" w:eastAsia="HanziPen TC Regular" w:hAnsi="HanziPen TC Regular" w:cs="Baoli SC Regular"/>
                <w:kern w:val="0"/>
                <w:sz w:val="20"/>
                <w:szCs w:val="20"/>
              </w:rPr>
              <w:t>主要</w:t>
            </w:r>
            <w:r w:rsidRPr="0086222C">
              <w:rPr>
                <w:rFonts w:ascii="HanziPen TC Regular" w:eastAsia="HanziPen TC Regular" w:hAnsi="HanziPen TC Regular" w:cs="Lantinghei SC Demibold"/>
                <w:kern w:val="0"/>
                <w:sz w:val="20"/>
                <w:szCs w:val="20"/>
              </w:rPr>
              <w:t>記錄</w:t>
            </w:r>
            <w:r w:rsidRPr="0086222C">
              <w:rPr>
                <w:rFonts w:ascii="HanziPen TC Regular" w:eastAsia="HanziPen TC Regular" w:hAnsi="HanziPen TC Regular" w:cs="Baoli SC Regular"/>
                <w:kern w:val="0"/>
                <w:sz w:val="20"/>
                <w:szCs w:val="20"/>
              </w:rPr>
              <w:t>孔子</w:t>
            </w:r>
            <w:r w:rsidRPr="0086222C">
              <w:rPr>
                <w:rFonts w:ascii="HanziPen TC Regular" w:eastAsia="HanziPen TC Regular" w:hAnsi="HanziPen TC Regular" w:cs="Lantinghei SC Demibold"/>
                <w:kern w:val="0"/>
                <w:sz w:val="20"/>
                <w:szCs w:val="20"/>
              </w:rPr>
              <w:t>談論禮樂</w:t>
            </w:r>
            <w:proofErr w:type="spellEnd"/>
            <w:r w:rsidRPr="0086222C">
              <w:rPr>
                <w:rFonts w:ascii="HanziPen TC Regular" w:eastAsia="HanziPen TC Regular" w:hAnsi="HanziPen TC Regular" w:cs="Baoli SC Regular"/>
                <w:kern w:val="0"/>
                <w:sz w:val="20"/>
                <w:szCs w:val="20"/>
              </w:rPr>
              <w:t>）</w:t>
            </w:r>
          </w:p>
          <w:p w14:paraId="219316FE" w14:textId="77777777" w:rsidR="00D24C66" w:rsidRPr="0086222C" w:rsidRDefault="00D24C66" w:rsidP="0033706C">
            <w:pPr>
              <w:widowControl/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HanziPen TC Regular" w:eastAsia="HanziPen TC Regular" w:hAnsi="HanziPen TC Regular" w:cs="Times New Roman"/>
                <w:kern w:val="0"/>
                <w:sz w:val="20"/>
                <w:szCs w:val="20"/>
              </w:rPr>
            </w:pPr>
            <w:proofErr w:type="spellStart"/>
            <w:r w:rsidRPr="0086222C">
              <w:rPr>
                <w:rFonts w:ascii="HanziPen TC Regular" w:eastAsia="HanziPen TC Regular" w:hAnsi="HanziPen TC Regular" w:cs="Baoli SC Regular"/>
                <w:kern w:val="0"/>
                <w:sz w:val="20"/>
                <w:szCs w:val="20"/>
              </w:rPr>
              <w:t>里仁第四</w:t>
            </w:r>
            <w:proofErr w:type="spellEnd"/>
            <w:r w:rsidRPr="0086222C">
              <w:rPr>
                <w:rFonts w:ascii="HanziPen TC Regular" w:eastAsia="HanziPen TC Regular" w:hAnsi="HanziPen TC Regular" w:cs="Baoli SC Regular"/>
                <w:kern w:val="0"/>
                <w:sz w:val="20"/>
                <w:szCs w:val="20"/>
              </w:rPr>
              <w:t>（</w:t>
            </w:r>
            <w:proofErr w:type="spellStart"/>
            <w:r w:rsidRPr="0086222C">
              <w:rPr>
                <w:rFonts w:ascii="HanziPen TC Regular" w:eastAsia="HanziPen TC Regular" w:hAnsi="HanziPen TC Regular" w:cs="Baoli SC Regular"/>
                <w:kern w:val="0"/>
                <w:sz w:val="20"/>
                <w:szCs w:val="20"/>
              </w:rPr>
              <w:t>主要</w:t>
            </w:r>
            <w:r w:rsidRPr="0086222C">
              <w:rPr>
                <w:rFonts w:ascii="HanziPen TC Regular" w:eastAsia="HanziPen TC Regular" w:hAnsi="HanziPen TC Regular" w:cs="Lantinghei SC Demibold"/>
                <w:kern w:val="0"/>
                <w:sz w:val="20"/>
                <w:szCs w:val="20"/>
              </w:rPr>
              <w:t>講</w:t>
            </w:r>
            <w:r w:rsidRPr="0086222C">
              <w:rPr>
                <w:rFonts w:ascii="HanziPen TC Regular" w:eastAsia="HanziPen TC Regular" w:hAnsi="HanziPen TC Regular" w:cs="Baoli SC Regular"/>
                <w:kern w:val="0"/>
                <w:sz w:val="20"/>
                <w:szCs w:val="20"/>
              </w:rPr>
              <w:t>仁德的道理</w:t>
            </w:r>
            <w:proofErr w:type="spellEnd"/>
            <w:r w:rsidRPr="0086222C">
              <w:rPr>
                <w:rFonts w:ascii="HanziPen TC Regular" w:eastAsia="HanziPen TC Regular" w:hAnsi="HanziPen TC Regular" w:cs="Baoli SC Regular"/>
                <w:kern w:val="0"/>
                <w:sz w:val="20"/>
                <w:szCs w:val="20"/>
              </w:rPr>
              <w:t>）</w:t>
            </w:r>
          </w:p>
          <w:p w14:paraId="22E5D382" w14:textId="77777777" w:rsidR="00D24C66" w:rsidRPr="0086222C" w:rsidRDefault="00D24C66" w:rsidP="0033706C">
            <w:pPr>
              <w:widowControl/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HanziPen TC Regular" w:eastAsia="HanziPen TC Regular" w:hAnsi="HanziPen TC Regular" w:cs="Times New Roman"/>
                <w:kern w:val="0"/>
                <w:sz w:val="20"/>
                <w:szCs w:val="20"/>
              </w:rPr>
            </w:pPr>
            <w:proofErr w:type="spellStart"/>
            <w:r w:rsidRPr="0086222C">
              <w:rPr>
                <w:rFonts w:ascii="HanziPen TC Regular" w:eastAsia="HanziPen TC Regular" w:hAnsi="HanziPen TC Regular" w:cs="Baoli SC Regular"/>
                <w:kern w:val="0"/>
                <w:sz w:val="20"/>
                <w:szCs w:val="20"/>
              </w:rPr>
              <w:t>公冶</w:t>
            </w:r>
            <w:r w:rsidRPr="0086222C">
              <w:rPr>
                <w:rFonts w:ascii="HanziPen TC Regular" w:eastAsia="HanziPen TC Regular" w:hAnsi="HanziPen TC Regular" w:cs="Lantinghei SC Demibold"/>
                <w:kern w:val="0"/>
                <w:sz w:val="20"/>
                <w:szCs w:val="20"/>
              </w:rPr>
              <w:t>長</w:t>
            </w:r>
            <w:r w:rsidRPr="0086222C">
              <w:rPr>
                <w:rFonts w:ascii="HanziPen TC Regular" w:eastAsia="HanziPen TC Regular" w:hAnsi="HanziPen TC Regular" w:cs="Baoli SC Regular"/>
                <w:kern w:val="0"/>
                <w:sz w:val="20"/>
                <w:szCs w:val="20"/>
              </w:rPr>
              <w:t>第五</w:t>
            </w:r>
            <w:proofErr w:type="spellEnd"/>
            <w:r w:rsidRPr="0086222C">
              <w:rPr>
                <w:rFonts w:ascii="HanziPen TC Regular" w:eastAsia="HanziPen TC Regular" w:hAnsi="HanziPen TC Regular" w:cs="Baoli SC Regular"/>
                <w:kern w:val="0"/>
                <w:sz w:val="20"/>
                <w:szCs w:val="20"/>
              </w:rPr>
              <w:t>（</w:t>
            </w:r>
            <w:proofErr w:type="spellStart"/>
            <w:r w:rsidRPr="0086222C">
              <w:rPr>
                <w:rFonts w:ascii="HanziPen TC Regular" w:eastAsia="HanziPen TC Regular" w:hAnsi="HanziPen TC Regular" w:cs="Baoli SC Regular"/>
                <w:kern w:val="0"/>
                <w:sz w:val="20"/>
                <w:szCs w:val="20"/>
              </w:rPr>
              <w:t>主要</w:t>
            </w:r>
            <w:r w:rsidRPr="0086222C">
              <w:rPr>
                <w:rFonts w:ascii="HanziPen TC Regular" w:eastAsia="HanziPen TC Regular" w:hAnsi="HanziPen TC Regular" w:cs="Lantinghei SC Demibold"/>
                <w:kern w:val="0"/>
                <w:sz w:val="20"/>
                <w:szCs w:val="20"/>
              </w:rPr>
              <w:t>講評價</w:t>
            </w:r>
            <w:r w:rsidRPr="0086222C">
              <w:rPr>
                <w:rFonts w:ascii="HanziPen TC Regular" w:eastAsia="HanziPen TC Regular" w:hAnsi="HanziPen TC Regular" w:cs="Baoli SC Regular"/>
                <w:kern w:val="0"/>
                <w:sz w:val="20"/>
                <w:szCs w:val="20"/>
              </w:rPr>
              <w:t>古今人物及其得失</w:t>
            </w:r>
            <w:proofErr w:type="spellEnd"/>
            <w:r w:rsidRPr="0086222C">
              <w:rPr>
                <w:rFonts w:ascii="HanziPen TC Regular" w:eastAsia="HanziPen TC Regular" w:hAnsi="HanziPen TC Regular" w:cs="Baoli SC Regular"/>
                <w:kern w:val="0"/>
                <w:sz w:val="20"/>
                <w:szCs w:val="20"/>
              </w:rPr>
              <w:t>）</w:t>
            </w:r>
          </w:p>
          <w:p w14:paraId="65EFF5C5" w14:textId="77777777" w:rsidR="00D24C66" w:rsidRPr="0086222C" w:rsidRDefault="00D24C66" w:rsidP="0033706C">
            <w:pPr>
              <w:widowControl/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HanziPen TC Regular" w:eastAsia="HanziPen TC Regular" w:hAnsi="HanziPen TC Regular" w:cs="Times New Roman"/>
                <w:kern w:val="0"/>
                <w:sz w:val="20"/>
                <w:szCs w:val="20"/>
              </w:rPr>
            </w:pPr>
            <w:proofErr w:type="spellStart"/>
            <w:r w:rsidRPr="0086222C">
              <w:rPr>
                <w:rFonts w:ascii="HanziPen TC Regular" w:eastAsia="HanziPen TC Regular" w:hAnsi="HanziPen TC Regular" w:cs="Baoli SC Regular"/>
                <w:kern w:val="0"/>
                <w:sz w:val="20"/>
                <w:szCs w:val="20"/>
              </w:rPr>
              <w:t>雍也第六</w:t>
            </w:r>
            <w:proofErr w:type="spellEnd"/>
            <w:r w:rsidRPr="0086222C">
              <w:rPr>
                <w:rFonts w:ascii="HanziPen TC Regular" w:eastAsia="HanziPen TC Regular" w:hAnsi="HanziPen TC Regular" w:cs="Baoli SC Regular"/>
                <w:kern w:val="0"/>
                <w:sz w:val="20"/>
                <w:szCs w:val="20"/>
              </w:rPr>
              <w:t>（</w:t>
            </w:r>
            <w:proofErr w:type="spellStart"/>
            <w:r w:rsidRPr="0086222C">
              <w:rPr>
                <w:rFonts w:ascii="HanziPen TC Regular" w:eastAsia="HanziPen TC Regular" w:hAnsi="HanziPen TC Regular" w:cs="Lantinghei SC Demibold"/>
                <w:kern w:val="0"/>
                <w:sz w:val="20"/>
                <w:szCs w:val="20"/>
              </w:rPr>
              <w:t>記錄</w:t>
            </w:r>
            <w:r w:rsidRPr="0086222C">
              <w:rPr>
                <w:rFonts w:ascii="HanziPen TC Regular" w:eastAsia="HanziPen TC Regular" w:hAnsi="HanziPen TC Regular" w:cs="Baoli SC Regular"/>
                <w:kern w:val="0"/>
                <w:sz w:val="20"/>
                <w:szCs w:val="20"/>
              </w:rPr>
              <w:t>孔子和弟子</w:t>
            </w:r>
            <w:r w:rsidRPr="0086222C">
              <w:rPr>
                <w:rFonts w:ascii="HanziPen TC Regular" w:eastAsia="HanziPen TC Regular" w:hAnsi="HanziPen TC Regular" w:cs="Lantinghei SC Demibold"/>
                <w:kern w:val="0"/>
                <w:sz w:val="20"/>
                <w:szCs w:val="20"/>
              </w:rPr>
              <w:t>們</w:t>
            </w:r>
            <w:r w:rsidRPr="0086222C">
              <w:rPr>
                <w:rFonts w:ascii="HanziPen TC Regular" w:eastAsia="HanziPen TC Regular" w:hAnsi="HanziPen TC Regular" w:cs="Baoli SC Regular"/>
                <w:kern w:val="0"/>
                <w:sz w:val="20"/>
                <w:szCs w:val="20"/>
              </w:rPr>
              <w:t>的言行</w:t>
            </w:r>
            <w:proofErr w:type="spellEnd"/>
            <w:r w:rsidRPr="0086222C">
              <w:rPr>
                <w:rFonts w:ascii="HanziPen TC Regular" w:eastAsia="HanziPen TC Regular" w:hAnsi="HanziPen TC Regular" w:cs="Baoli SC Regular"/>
                <w:kern w:val="0"/>
                <w:sz w:val="20"/>
                <w:szCs w:val="20"/>
              </w:rPr>
              <w:t>）</w:t>
            </w:r>
          </w:p>
          <w:p w14:paraId="41B474B6" w14:textId="77777777" w:rsidR="00D24C66" w:rsidRPr="0086222C" w:rsidRDefault="00D24C66" w:rsidP="0033706C">
            <w:pPr>
              <w:widowControl/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HanziPen TC Regular" w:eastAsia="HanziPen TC Regular" w:hAnsi="HanziPen TC Regular" w:cs="Times New Roman"/>
                <w:kern w:val="0"/>
                <w:sz w:val="20"/>
                <w:szCs w:val="20"/>
              </w:rPr>
            </w:pPr>
            <w:proofErr w:type="spellStart"/>
            <w:r w:rsidRPr="0086222C">
              <w:rPr>
                <w:rFonts w:ascii="HanziPen TC Regular" w:eastAsia="HanziPen TC Regular" w:hAnsi="HanziPen TC Regular" w:cs="Baoli SC Regular"/>
                <w:kern w:val="0"/>
                <w:sz w:val="20"/>
                <w:szCs w:val="20"/>
              </w:rPr>
              <w:t>述而第七</w:t>
            </w:r>
            <w:proofErr w:type="spellEnd"/>
            <w:r w:rsidRPr="0086222C">
              <w:rPr>
                <w:rFonts w:ascii="HanziPen TC Regular" w:eastAsia="HanziPen TC Regular" w:hAnsi="HanziPen TC Regular" w:cs="Baoli SC Regular"/>
                <w:kern w:val="0"/>
                <w:sz w:val="20"/>
                <w:szCs w:val="20"/>
              </w:rPr>
              <w:t>（</w:t>
            </w:r>
            <w:proofErr w:type="spellStart"/>
            <w:r w:rsidRPr="0086222C">
              <w:rPr>
                <w:rFonts w:ascii="HanziPen TC Regular" w:eastAsia="HanziPen TC Regular" w:hAnsi="HanziPen TC Regular" w:cs="Baoli SC Regular"/>
                <w:kern w:val="0"/>
                <w:sz w:val="20"/>
                <w:szCs w:val="20"/>
              </w:rPr>
              <w:t>主要</w:t>
            </w:r>
            <w:r w:rsidRPr="0086222C">
              <w:rPr>
                <w:rFonts w:ascii="HanziPen TC Regular" w:eastAsia="HanziPen TC Regular" w:hAnsi="HanziPen TC Regular" w:cs="Lantinghei SC Demibold"/>
                <w:kern w:val="0"/>
                <w:sz w:val="20"/>
                <w:szCs w:val="20"/>
              </w:rPr>
              <w:t>記錄</w:t>
            </w:r>
            <w:r w:rsidRPr="0086222C">
              <w:rPr>
                <w:rFonts w:ascii="HanziPen TC Regular" w:eastAsia="HanziPen TC Regular" w:hAnsi="HanziPen TC Regular" w:cs="Baoli SC Regular"/>
                <w:kern w:val="0"/>
                <w:sz w:val="20"/>
                <w:szCs w:val="20"/>
              </w:rPr>
              <w:t>孔子的容貌和言行</w:t>
            </w:r>
            <w:proofErr w:type="spellEnd"/>
            <w:r w:rsidRPr="0086222C">
              <w:rPr>
                <w:rFonts w:ascii="HanziPen TC Regular" w:eastAsia="HanziPen TC Regular" w:hAnsi="HanziPen TC Regular" w:cs="Baoli SC Regular"/>
                <w:kern w:val="0"/>
                <w:sz w:val="20"/>
                <w:szCs w:val="20"/>
              </w:rPr>
              <w:t>）</w:t>
            </w:r>
          </w:p>
          <w:p w14:paraId="42EE4468" w14:textId="77777777" w:rsidR="00D24C66" w:rsidRPr="0086222C" w:rsidRDefault="00D24C66" w:rsidP="0033706C">
            <w:pPr>
              <w:widowControl/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HanziPen TC Regular" w:eastAsia="HanziPen TC Regular" w:hAnsi="HanziPen TC Regular" w:cs="Times New Roman"/>
                <w:kern w:val="0"/>
                <w:sz w:val="20"/>
                <w:szCs w:val="20"/>
              </w:rPr>
            </w:pPr>
            <w:proofErr w:type="spellStart"/>
            <w:r w:rsidRPr="0086222C">
              <w:rPr>
                <w:rFonts w:ascii="HanziPen TC Regular" w:eastAsia="HanziPen TC Regular" w:hAnsi="HanziPen TC Regular" w:cs="Baoli SC Regular"/>
                <w:kern w:val="0"/>
                <w:sz w:val="20"/>
                <w:szCs w:val="20"/>
              </w:rPr>
              <w:t>泰伯第八</w:t>
            </w:r>
            <w:proofErr w:type="spellEnd"/>
            <w:r w:rsidRPr="0086222C">
              <w:rPr>
                <w:rFonts w:ascii="HanziPen TC Regular" w:eastAsia="HanziPen TC Regular" w:hAnsi="HanziPen TC Regular" w:cs="Baoli SC Regular"/>
                <w:kern w:val="0"/>
                <w:sz w:val="20"/>
                <w:szCs w:val="20"/>
              </w:rPr>
              <w:t>（</w:t>
            </w:r>
            <w:proofErr w:type="spellStart"/>
            <w:r w:rsidRPr="0086222C">
              <w:rPr>
                <w:rFonts w:ascii="HanziPen TC Regular" w:eastAsia="HanziPen TC Regular" w:hAnsi="HanziPen TC Regular" w:cs="Baoli SC Regular"/>
                <w:kern w:val="0"/>
                <w:sz w:val="20"/>
                <w:szCs w:val="20"/>
              </w:rPr>
              <w:t>主要</w:t>
            </w:r>
            <w:r w:rsidRPr="0086222C">
              <w:rPr>
                <w:rFonts w:ascii="HanziPen TC Regular" w:eastAsia="HanziPen TC Regular" w:hAnsi="HanziPen TC Regular" w:cs="Lantinghei SC Demibold"/>
                <w:kern w:val="0"/>
                <w:sz w:val="20"/>
                <w:szCs w:val="20"/>
              </w:rPr>
              <w:t>記</w:t>
            </w:r>
            <w:r w:rsidRPr="0086222C">
              <w:rPr>
                <w:rFonts w:ascii="HanziPen TC Regular" w:eastAsia="HanziPen TC Regular" w:hAnsi="HanziPen TC Regular" w:cs="Baoli SC Regular"/>
                <w:kern w:val="0"/>
                <w:sz w:val="20"/>
                <w:szCs w:val="20"/>
              </w:rPr>
              <w:t>孔子和曾子的言</w:t>
            </w:r>
            <w:r w:rsidRPr="0086222C">
              <w:rPr>
                <w:rFonts w:ascii="HanziPen TC Regular" w:eastAsia="HanziPen TC Regular" w:hAnsi="HanziPen TC Regular" w:cs="Lantinghei SC Demibold"/>
                <w:kern w:val="0"/>
                <w:sz w:val="20"/>
                <w:szCs w:val="20"/>
              </w:rPr>
              <w:t>論</w:t>
            </w:r>
            <w:r w:rsidRPr="0086222C">
              <w:rPr>
                <w:rFonts w:ascii="HanziPen TC Regular" w:eastAsia="HanziPen TC Regular" w:hAnsi="HanziPen TC Regular" w:cs="Baoli SC Regular"/>
                <w:kern w:val="0"/>
                <w:sz w:val="20"/>
                <w:szCs w:val="20"/>
              </w:rPr>
              <w:t>及其</w:t>
            </w:r>
            <w:r w:rsidRPr="0086222C">
              <w:rPr>
                <w:rFonts w:ascii="HanziPen TC Regular" w:eastAsia="HanziPen TC Regular" w:hAnsi="HanziPen TC Regular" w:cs="Lantinghei SC Demibold"/>
                <w:kern w:val="0"/>
                <w:sz w:val="20"/>
                <w:szCs w:val="20"/>
              </w:rPr>
              <w:t>對</w:t>
            </w:r>
            <w:r w:rsidRPr="0086222C">
              <w:rPr>
                <w:rFonts w:ascii="HanziPen TC Regular" w:eastAsia="HanziPen TC Regular" w:hAnsi="HanziPen TC Regular" w:cs="Baoli SC Regular"/>
                <w:kern w:val="0"/>
                <w:sz w:val="20"/>
                <w:szCs w:val="20"/>
              </w:rPr>
              <w:t>古人的</w:t>
            </w:r>
            <w:r w:rsidRPr="0086222C">
              <w:rPr>
                <w:rFonts w:ascii="HanziPen TC Regular" w:eastAsia="HanziPen TC Regular" w:hAnsi="HanziPen TC Regular" w:cs="Lantinghei SC Demibold"/>
                <w:kern w:val="0"/>
                <w:sz w:val="20"/>
                <w:szCs w:val="20"/>
              </w:rPr>
              <w:t>評論</w:t>
            </w:r>
            <w:proofErr w:type="spellEnd"/>
            <w:r w:rsidRPr="0086222C">
              <w:rPr>
                <w:rFonts w:ascii="HanziPen TC Regular" w:eastAsia="HanziPen TC Regular" w:hAnsi="HanziPen TC Regular" w:cs="Baoli SC Regular"/>
                <w:kern w:val="0"/>
                <w:sz w:val="20"/>
                <w:szCs w:val="20"/>
              </w:rPr>
              <w:t>）</w:t>
            </w:r>
          </w:p>
          <w:p w14:paraId="49C31EE6" w14:textId="77777777" w:rsidR="00D24C66" w:rsidRPr="0086222C" w:rsidRDefault="00D24C66" w:rsidP="0033706C">
            <w:pPr>
              <w:widowControl/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HanziPen TC Regular" w:eastAsia="HanziPen TC Regular" w:hAnsi="HanziPen TC Regular" w:cs="Times New Roman"/>
                <w:kern w:val="0"/>
                <w:sz w:val="20"/>
                <w:szCs w:val="20"/>
              </w:rPr>
            </w:pPr>
            <w:proofErr w:type="spellStart"/>
            <w:r w:rsidRPr="0086222C">
              <w:rPr>
                <w:rFonts w:ascii="HanziPen TC Regular" w:eastAsia="HanziPen TC Regular" w:hAnsi="HanziPen TC Regular" w:cs="Baoli SC Regular"/>
                <w:kern w:val="0"/>
                <w:sz w:val="20"/>
                <w:szCs w:val="20"/>
              </w:rPr>
              <w:t>子罕第九</w:t>
            </w:r>
            <w:proofErr w:type="spellEnd"/>
            <w:r w:rsidRPr="0086222C">
              <w:rPr>
                <w:rFonts w:ascii="HanziPen TC Regular" w:eastAsia="HanziPen TC Regular" w:hAnsi="HanziPen TC Regular" w:cs="Baoli SC Regular"/>
                <w:kern w:val="0"/>
                <w:sz w:val="20"/>
                <w:szCs w:val="20"/>
              </w:rPr>
              <w:t>（</w:t>
            </w:r>
            <w:proofErr w:type="spellStart"/>
            <w:r w:rsidRPr="0086222C">
              <w:rPr>
                <w:rFonts w:ascii="HanziPen TC Regular" w:eastAsia="HanziPen TC Regular" w:hAnsi="HanziPen TC Regular" w:cs="Baoli SC Regular"/>
                <w:kern w:val="0"/>
                <w:sz w:val="20"/>
                <w:szCs w:val="20"/>
              </w:rPr>
              <w:t>主要</w:t>
            </w:r>
            <w:r w:rsidRPr="0086222C">
              <w:rPr>
                <w:rFonts w:ascii="HanziPen TC Regular" w:eastAsia="HanziPen TC Regular" w:hAnsi="HanziPen TC Regular" w:cs="Lantinghei SC Demibold"/>
                <w:kern w:val="0"/>
                <w:sz w:val="20"/>
                <w:szCs w:val="20"/>
              </w:rPr>
              <w:t>記</w:t>
            </w:r>
            <w:r w:rsidRPr="0086222C">
              <w:rPr>
                <w:rFonts w:ascii="HanziPen TC Regular" w:eastAsia="HanziPen TC Regular" w:hAnsi="HanziPen TC Regular" w:cs="Baoli SC Regular"/>
                <w:kern w:val="0"/>
                <w:sz w:val="20"/>
                <w:szCs w:val="20"/>
              </w:rPr>
              <w:t>孔子言</w:t>
            </w:r>
            <w:r w:rsidRPr="0086222C">
              <w:rPr>
                <w:rFonts w:ascii="HanziPen TC Regular" w:eastAsia="HanziPen TC Regular" w:hAnsi="HanziPen TC Regular" w:cs="Lantinghei SC Demibold"/>
                <w:kern w:val="0"/>
                <w:sz w:val="20"/>
                <w:szCs w:val="20"/>
              </w:rPr>
              <w:t>論</w:t>
            </w:r>
            <w:r w:rsidRPr="0086222C">
              <w:rPr>
                <w:rFonts w:ascii="HanziPen TC Regular" w:eastAsia="HanziPen TC Regular" w:hAnsi="HanziPen TC Regular" w:cs="Baoli SC Regular"/>
                <w:kern w:val="0"/>
                <w:sz w:val="20"/>
                <w:szCs w:val="20"/>
              </w:rPr>
              <w:t>，重</w:t>
            </w:r>
            <w:r w:rsidRPr="0086222C">
              <w:rPr>
                <w:rFonts w:ascii="HanziPen TC Regular" w:eastAsia="HanziPen TC Regular" w:hAnsi="HanziPen TC Regular" w:cs="Lantinghei SC Demibold"/>
                <w:kern w:val="0"/>
                <w:sz w:val="20"/>
                <w:szCs w:val="20"/>
              </w:rPr>
              <w:t>點為</w:t>
            </w:r>
            <w:r w:rsidRPr="0086222C">
              <w:rPr>
                <w:rFonts w:ascii="HanziPen TC Regular" w:eastAsia="HanziPen TC Regular" w:hAnsi="HanziPen TC Regular" w:cs="Baoli SC Regular"/>
                <w:kern w:val="0"/>
                <w:sz w:val="20"/>
                <w:szCs w:val="20"/>
              </w:rPr>
              <w:t>孔子的行事</w:t>
            </w:r>
            <w:r w:rsidRPr="0086222C">
              <w:rPr>
                <w:rFonts w:ascii="HanziPen TC Regular" w:eastAsia="HanziPen TC Regular" w:hAnsi="HanziPen TC Regular" w:cs="Lantinghei SC Demibold"/>
                <w:kern w:val="0"/>
                <w:sz w:val="20"/>
                <w:szCs w:val="20"/>
              </w:rPr>
              <w:t>風</w:t>
            </w:r>
            <w:r w:rsidRPr="0086222C">
              <w:rPr>
                <w:rFonts w:ascii="HanziPen TC Regular" w:eastAsia="HanziPen TC Regular" w:hAnsi="HanziPen TC Regular" w:cs="Baoli SC Regular"/>
                <w:kern w:val="0"/>
                <w:sz w:val="20"/>
                <w:szCs w:val="20"/>
              </w:rPr>
              <w:t>格，提倡和不提倡做的事</w:t>
            </w:r>
            <w:proofErr w:type="spellEnd"/>
            <w:r w:rsidRPr="0086222C">
              <w:rPr>
                <w:rFonts w:ascii="HanziPen TC Regular" w:eastAsia="HanziPen TC Regular" w:hAnsi="HanziPen TC Regular" w:cs="Baoli SC Regular"/>
                <w:kern w:val="0"/>
                <w:sz w:val="20"/>
                <w:szCs w:val="20"/>
              </w:rPr>
              <w:t>）</w:t>
            </w:r>
          </w:p>
          <w:p w14:paraId="5D854494" w14:textId="77777777" w:rsidR="00D24C66" w:rsidRPr="0086222C" w:rsidRDefault="00D24C66" w:rsidP="0033706C">
            <w:pPr>
              <w:widowControl/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HanziPen TC Regular" w:eastAsia="HanziPen TC Regular" w:hAnsi="HanziPen TC Regular" w:cs="Times New Roman"/>
                <w:kern w:val="0"/>
                <w:sz w:val="20"/>
                <w:szCs w:val="20"/>
              </w:rPr>
            </w:pPr>
            <w:proofErr w:type="spellStart"/>
            <w:r w:rsidRPr="0086222C">
              <w:rPr>
                <w:rFonts w:ascii="HanziPen TC Regular" w:eastAsia="HanziPen TC Regular" w:hAnsi="HanziPen TC Regular" w:cs="Lantinghei SC Demibold"/>
                <w:kern w:val="0"/>
                <w:sz w:val="20"/>
                <w:szCs w:val="20"/>
              </w:rPr>
              <w:t>鄉黨</w:t>
            </w:r>
            <w:r w:rsidRPr="0086222C">
              <w:rPr>
                <w:rFonts w:ascii="HanziPen TC Regular" w:eastAsia="HanziPen TC Regular" w:hAnsi="HanziPen TC Regular" w:cs="Baoli SC Regular"/>
                <w:kern w:val="0"/>
                <w:sz w:val="20"/>
                <w:szCs w:val="20"/>
              </w:rPr>
              <w:t>第十</w:t>
            </w:r>
            <w:proofErr w:type="spellEnd"/>
            <w:r w:rsidRPr="0086222C">
              <w:rPr>
                <w:rFonts w:ascii="HanziPen TC Regular" w:eastAsia="HanziPen TC Regular" w:hAnsi="HanziPen TC Regular" w:cs="Baoli SC Regular"/>
                <w:kern w:val="0"/>
                <w:sz w:val="20"/>
                <w:szCs w:val="20"/>
              </w:rPr>
              <w:t>（</w:t>
            </w:r>
            <w:proofErr w:type="spellStart"/>
            <w:r w:rsidRPr="0086222C">
              <w:rPr>
                <w:rFonts w:ascii="HanziPen TC Regular" w:eastAsia="HanziPen TC Regular" w:hAnsi="HanziPen TC Regular" w:cs="Baoli SC Regular"/>
                <w:kern w:val="0"/>
                <w:sz w:val="20"/>
                <w:szCs w:val="20"/>
              </w:rPr>
              <w:t>主要</w:t>
            </w:r>
            <w:r w:rsidRPr="0086222C">
              <w:rPr>
                <w:rFonts w:ascii="HanziPen TC Regular" w:eastAsia="HanziPen TC Regular" w:hAnsi="HanziPen TC Regular" w:cs="Lantinghei SC Demibold"/>
                <w:kern w:val="0"/>
                <w:sz w:val="20"/>
                <w:szCs w:val="20"/>
              </w:rPr>
              <w:t>記錄</w:t>
            </w:r>
            <w:r w:rsidRPr="0086222C">
              <w:rPr>
                <w:rFonts w:ascii="HanziPen TC Regular" w:eastAsia="HanziPen TC Regular" w:hAnsi="HanziPen TC Regular" w:cs="Baoli SC Regular"/>
                <w:kern w:val="0"/>
                <w:sz w:val="20"/>
                <w:szCs w:val="20"/>
              </w:rPr>
              <w:t>孔子言</w:t>
            </w:r>
            <w:r w:rsidRPr="0086222C">
              <w:rPr>
                <w:rFonts w:ascii="HanziPen TC Regular" w:eastAsia="HanziPen TC Regular" w:hAnsi="HanziPen TC Regular" w:cs="Lantinghei SC Demibold"/>
                <w:kern w:val="0"/>
                <w:sz w:val="20"/>
                <w:szCs w:val="20"/>
              </w:rPr>
              <w:t>談舉</w:t>
            </w:r>
            <w:r w:rsidRPr="0086222C">
              <w:rPr>
                <w:rFonts w:ascii="HanziPen TC Regular" w:eastAsia="HanziPen TC Regular" w:hAnsi="HanziPen TC Regular" w:cs="Baoli SC Regular"/>
                <w:kern w:val="0"/>
                <w:sz w:val="20"/>
                <w:szCs w:val="20"/>
              </w:rPr>
              <w:t>止，衣食住行和生活</w:t>
            </w:r>
            <w:r w:rsidRPr="0086222C">
              <w:rPr>
                <w:rFonts w:ascii="HanziPen TC Regular" w:eastAsia="HanziPen TC Regular" w:hAnsi="HanziPen TC Regular" w:cs="Lantinghei SC Demibold"/>
                <w:kern w:val="0"/>
                <w:sz w:val="20"/>
                <w:szCs w:val="20"/>
              </w:rPr>
              <w:t>習慣</w:t>
            </w:r>
            <w:proofErr w:type="spellEnd"/>
            <w:r w:rsidRPr="0086222C">
              <w:rPr>
                <w:rFonts w:ascii="HanziPen TC Regular" w:eastAsia="HanziPen TC Regular" w:hAnsi="HanziPen TC Regular" w:cs="Baoli SC Regular"/>
                <w:kern w:val="0"/>
                <w:sz w:val="20"/>
                <w:szCs w:val="20"/>
              </w:rPr>
              <w:t>）</w:t>
            </w:r>
          </w:p>
          <w:p w14:paraId="5CA4D89A" w14:textId="77777777" w:rsidR="00D24C66" w:rsidRPr="0086222C" w:rsidRDefault="00D24C66" w:rsidP="0033706C">
            <w:pPr>
              <w:widowControl/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HanziPen TC Regular" w:eastAsia="HanziPen TC Regular" w:hAnsi="HanziPen TC Regular" w:cs="Times New Roman"/>
                <w:kern w:val="0"/>
                <w:sz w:val="20"/>
                <w:szCs w:val="20"/>
              </w:rPr>
            </w:pPr>
            <w:proofErr w:type="spellStart"/>
            <w:r w:rsidRPr="0086222C">
              <w:rPr>
                <w:rFonts w:ascii="HanziPen TC Regular" w:eastAsia="HanziPen TC Regular" w:hAnsi="HanziPen TC Regular" w:cs="Baoli SC Regular"/>
                <w:kern w:val="0"/>
                <w:sz w:val="20"/>
                <w:szCs w:val="20"/>
              </w:rPr>
              <w:t>先</w:t>
            </w:r>
            <w:r w:rsidRPr="0086222C">
              <w:rPr>
                <w:rFonts w:ascii="HanziPen TC Regular" w:eastAsia="HanziPen TC Regular" w:hAnsi="HanziPen TC Regular" w:cs="Lantinghei SC Demibold"/>
                <w:kern w:val="0"/>
                <w:sz w:val="20"/>
                <w:szCs w:val="20"/>
              </w:rPr>
              <w:t>進</w:t>
            </w:r>
            <w:r w:rsidRPr="0086222C">
              <w:rPr>
                <w:rFonts w:ascii="HanziPen TC Regular" w:eastAsia="HanziPen TC Regular" w:hAnsi="HanziPen TC Regular" w:cs="Baoli SC Regular"/>
                <w:kern w:val="0"/>
                <w:sz w:val="20"/>
                <w:szCs w:val="20"/>
              </w:rPr>
              <w:t>第十一</w:t>
            </w:r>
            <w:proofErr w:type="spellEnd"/>
            <w:r w:rsidRPr="0086222C">
              <w:rPr>
                <w:rFonts w:ascii="HanziPen TC Regular" w:eastAsia="HanziPen TC Regular" w:hAnsi="HanziPen TC Regular" w:cs="Baoli SC Regular"/>
                <w:kern w:val="0"/>
                <w:sz w:val="20"/>
                <w:szCs w:val="20"/>
              </w:rPr>
              <w:t>（</w:t>
            </w:r>
            <w:proofErr w:type="spellStart"/>
            <w:r w:rsidRPr="0086222C">
              <w:rPr>
                <w:rFonts w:ascii="HanziPen TC Regular" w:eastAsia="HanziPen TC Regular" w:hAnsi="HanziPen TC Regular" w:cs="Baoli SC Regular"/>
                <w:kern w:val="0"/>
                <w:sz w:val="20"/>
                <w:szCs w:val="20"/>
              </w:rPr>
              <w:t>主要</w:t>
            </w:r>
            <w:r w:rsidRPr="0086222C">
              <w:rPr>
                <w:rFonts w:ascii="HanziPen TC Regular" w:eastAsia="HanziPen TC Regular" w:hAnsi="HanziPen TC Regular" w:cs="Lantinghei SC Demibold"/>
                <w:kern w:val="0"/>
                <w:sz w:val="20"/>
                <w:szCs w:val="20"/>
              </w:rPr>
              <w:t>記錄</w:t>
            </w:r>
            <w:r w:rsidRPr="0086222C">
              <w:rPr>
                <w:rFonts w:ascii="HanziPen TC Regular" w:eastAsia="HanziPen TC Regular" w:hAnsi="HanziPen TC Regular" w:cs="Baoli SC Regular"/>
                <w:kern w:val="0"/>
                <w:sz w:val="20"/>
                <w:szCs w:val="20"/>
              </w:rPr>
              <w:t>孔子教育言</w:t>
            </w:r>
            <w:r w:rsidRPr="0086222C">
              <w:rPr>
                <w:rFonts w:ascii="HanziPen TC Regular" w:eastAsia="HanziPen TC Regular" w:hAnsi="HanziPen TC Regular" w:cs="Lantinghei SC Demibold"/>
                <w:kern w:val="0"/>
                <w:sz w:val="20"/>
                <w:szCs w:val="20"/>
              </w:rPr>
              <w:t>論</w:t>
            </w:r>
            <w:r w:rsidRPr="0086222C">
              <w:rPr>
                <w:rFonts w:ascii="HanziPen TC Regular" w:eastAsia="HanziPen TC Regular" w:hAnsi="HanziPen TC Regular" w:cs="Baoli SC Regular"/>
                <w:kern w:val="0"/>
                <w:sz w:val="20"/>
                <w:szCs w:val="20"/>
              </w:rPr>
              <w:t>和</w:t>
            </w:r>
            <w:r w:rsidRPr="0086222C">
              <w:rPr>
                <w:rFonts w:ascii="HanziPen TC Regular" w:eastAsia="HanziPen TC Regular" w:hAnsi="HanziPen TC Regular" w:cs="Lantinghei SC Demibold"/>
                <w:kern w:val="0"/>
                <w:sz w:val="20"/>
                <w:szCs w:val="20"/>
              </w:rPr>
              <w:t>對</w:t>
            </w:r>
            <w:r w:rsidRPr="0086222C">
              <w:rPr>
                <w:rFonts w:ascii="HanziPen TC Regular" w:eastAsia="HanziPen TC Regular" w:hAnsi="HanziPen TC Regular" w:cs="Baoli SC Regular"/>
                <w:kern w:val="0"/>
                <w:sz w:val="20"/>
                <w:szCs w:val="20"/>
              </w:rPr>
              <w:t>其弟子的</w:t>
            </w:r>
            <w:r w:rsidRPr="0086222C">
              <w:rPr>
                <w:rFonts w:ascii="HanziPen TC Regular" w:eastAsia="HanziPen TC Regular" w:hAnsi="HanziPen TC Regular" w:cs="Lantinghei SC Demibold"/>
                <w:kern w:val="0"/>
                <w:sz w:val="20"/>
                <w:szCs w:val="20"/>
              </w:rPr>
              <w:t>評論</w:t>
            </w:r>
            <w:proofErr w:type="spellEnd"/>
            <w:r w:rsidRPr="0086222C">
              <w:rPr>
                <w:rFonts w:ascii="HanziPen TC Regular" w:eastAsia="HanziPen TC Regular" w:hAnsi="HanziPen TC Regular" w:cs="Baoli SC Regular"/>
                <w:kern w:val="0"/>
                <w:sz w:val="20"/>
                <w:szCs w:val="20"/>
              </w:rPr>
              <w:t>）</w:t>
            </w:r>
          </w:p>
          <w:p w14:paraId="3B1668EF" w14:textId="77777777" w:rsidR="00D24C66" w:rsidRPr="0086222C" w:rsidRDefault="00D24C66" w:rsidP="0033706C">
            <w:pPr>
              <w:widowControl/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HanziPen TC Regular" w:eastAsia="HanziPen TC Regular" w:hAnsi="HanziPen TC Regular" w:cs="Times New Roman"/>
                <w:kern w:val="0"/>
                <w:sz w:val="20"/>
                <w:szCs w:val="20"/>
              </w:rPr>
            </w:pPr>
            <w:proofErr w:type="spellStart"/>
            <w:r w:rsidRPr="0086222C">
              <w:rPr>
                <w:rFonts w:ascii="HanziPen TC Regular" w:eastAsia="HanziPen TC Regular" w:hAnsi="HanziPen TC Regular" w:cs="Lantinghei SC Demibold"/>
                <w:kern w:val="0"/>
                <w:sz w:val="20"/>
                <w:szCs w:val="20"/>
              </w:rPr>
              <w:t>顏淵</w:t>
            </w:r>
            <w:r w:rsidRPr="0086222C">
              <w:rPr>
                <w:rFonts w:ascii="HanziPen TC Regular" w:eastAsia="HanziPen TC Regular" w:hAnsi="HanziPen TC Regular" w:cs="Baoli SC Regular"/>
                <w:kern w:val="0"/>
                <w:sz w:val="20"/>
                <w:szCs w:val="20"/>
              </w:rPr>
              <w:t>第十二</w:t>
            </w:r>
            <w:proofErr w:type="spellEnd"/>
            <w:r w:rsidRPr="0086222C">
              <w:rPr>
                <w:rFonts w:ascii="HanziPen TC Regular" w:eastAsia="HanziPen TC Regular" w:hAnsi="HanziPen TC Regular" w:cs="Baoli SC Regular"/>
                <w:kern w:val="0"/>
                <w:sz w:val="20"/>
                <w:szCs w:val="20"/>
              </w:rPr>
              <w:t>（</w:t>
            </w:r>
            <w:proofErr w:type="spellStart"/>
            <w:r w:rsidRPr="0086222C">
              <w:rPr>
                <w:rFonts w:ascii="HanziPen TC Regular" w:eastAsia="HanziPen TC Regular" w:hAnsi="HanziPen TC Regular" w:cs="Baoli SC Regular"/>
                <w:kern w:val="0"/>
                <w:sz w:val="20"/>
                <w:szCs w:val="20"/>
              </w:rPr>
              <w:t>主要</w:t>
            </w:r>
            <w:r w:rsidRPr="0086222C">
              <w:rPr>
                <w:rFonts w:ascii="HanziPen TC Regular" w:eastAsia="HanziPen TC Regular" w:hAnsi="HanziPen TC Regular" w:cs="Lantinghei SC Demibold"/>
                <w:kern w:val="0"/>
                <w:sz w:val="20"/>
                <w:szCs w:val="20"/>
              </w:rPr>
              <w:t>講</w:t>
            </w:r>
            <w:r w:rsidRPr="0086222C">
              <w:rPr>
                <w:rFonts w:ascii="HanziPen TC Regular" w:eastAsia="HanziPen TC Regular" w:hAnsi="HanziPen TC Regular" w:cs="Baoli SC Regular"/>
                <w:kern w:val="0"/>
                <w:sz w:val="20"/>
                <w:szCs w:val="20"/>
              </w:rPr>
              <w:t>孔子教育弟子如何</w:t>
            </w:r>
            <w:r w:rsidRPr="0086222C">
              <w:rPr>
                <w:rFonts w:ascii="HanziPen TC Regular" w:eastAsia="HanziPen TC Regular" w:hAnsi="HanziPen TC Regular" w:cs="Lantinghei SC Demibold"/>
                <w:kern w:val="0"/>
                <w:sz w:val="20"/>
                <w:szCs w:val="20"/>
              </w:rPr>
              <w:t>實</w:t>
            </w:r>
            <w:r w:rsidRPr="0086222C">
              <w:rPr>
                <w:rFonts w:ascii="HanziPen TC Regular" w:eastAsia="HanziPen TC Regular" w:hAnsi="HanziPen TC Regular" w:cs="Baoli SC Regular"/>
                <w:kern w:val="0"/>
                <w:sz w:val="20"/>
                <w:szCs w:val="20"/>
              </w:rPr>
              <w:t>行仁德，如何</w:t>
            </w:r>
            <w:r w:rsidRPr="0086222C">
              <w:rPr>
                <w:rFonts w:ascii="HanziPen TC Regular" w:eastAsia="HanziPen TC Regular" w:hAnsi="HanziPen TC Regular" w:cs="Lantinghei SC Demibold"/>
                <w:kern w:val="0"/>
                <w:sz w:val="20"/>
                <w:szCs w:val="20"/>
              </w:rPr>
              <w:t>為</w:t>
            </w:r>
            <w:r w:rsidRPr="0086222C">
              <w:rPr>
                <w:rFonts w:ascii="HanziPen TC Regular" w:eastAsia="HanziPen TC Regular" w:hAnsi="HanziPen TC Regular" w:cs="Baoli SC Regular"/>
                <w:kern w:val="0"/>
                <w:sz w:val="20"/>
                <w:szCs w:val="20"/>
              </w:rPr>
              <w:t>政和</w:t>
            </w:r>
            <w:r w:rsidRPr="0086222C">
              <w:rPr>
                <w:rFonts w:ascii="HanziPen TC Regular" w:eastAsia="HanziPen TC Regular" w:hAnsi="HanziPen TC Regular" w:cs="Lantinghei SC Demibold"/>
                <w:kern w:val="0"/>
                <w:sz w:val="20"/>
                <w:szCs w:val="20"/>
              </w:rPr>
              <w:t>處</w:t>
            </w:r>
            <w:r w:rsidRPr="0086222C">
              <w:rPr>
                <w:rFonts w:ascii="HanziPen TC Regular" w:eastAsia="HanziPen TC Regular" w:hAnsi="HanziPen TC Regular" w:cs="Baoli SC Regular"/>
                <w:kern w:val="0"/>
                <w:sz w:val="20"/>
                <w:szCs w:val="20"/>
              </w:rPr>
              <w:t>世</w:t>
            </w:r>
            <w:proofErr w:type="spellEnd"/>
            <w:r w:rsidRPr="0086222C">
              <w:rPr>
                <w:rFonts w:ascii="HanziPen TC Regular" w:eastAsia="HanziPen TC Regular" w:hAnsi="HanziPen TC Regular" w:cs="Baoli SC Regular"/>
                <w:kern w:val="0"/>
                <w:sz w:val="20"/>
                <w:szCs w:val="20"/>
              </w:rPr>
              <w:t>）</w:t>
            </w:r>
          </w:p>
          <w:p w14:paraId="65C45C42" w14:textId="77777777" w:rsidR="00D24C66" w:rsidRPr="0086222C" w:rsidRDefault="00D24C66" w:rsidP="0033706C">
            <w:pPr>
              <w:widowControl/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HanziPen TC Regular" w:eastAsia="HanziPen TC Regular" w:hAnsi="HanziPen TC Regular" w:cs="Times New Roman"/>
                <w:kern w:val="0"/>
                <w:sz w:val="20"/>
                <w:szCs w:val="20"/>
              </w:rPr>
            </w:pPr>
            <w:proofErr w:type="spellStart"/>
            <w:r w:rsidRPr="0086222C">
              <w:rPr>
                <w:rFonts w:ascii="HanziPen TC Regular" w:eastAsia="HanziPen TC Regular" w:hAnsi="HanziPen TC Regular" w:cs="Baoli SC Regular"/>
                <w:kern w:val="0"/>
                <w:sz w:val="20"/>
                <w:szCs w:val="20"/>
              </w:rPr>
              <w:t>子路第十三</w:t>
            </w:r>
            <w:proofErr w:type="spellEnd"/>
            <w:r w:rsidRPr="0086222C">
              <w:rPr>
                <w:rFonts w:ascii="HanziPen TC Regular" w:eastAsia="HanziPen TC Regular" w:hAnsi="HanziPen TC Regular" w:cs="Baoli SC Regular"/>
                <w:kern w:val="0"/>
                <w:sz w:val="20"/>
                <w:szCs w:val="20"/>
              </w:rPr>
              <w:t>（</w:t>
            </w:r>
            <w:proofErr w:type="spellStart"/>
            <w:r w:rsidRPr="0086222C">
              <w:rPr>
                <w:rFonts w:ascii="HanziPen TC Regular" w:eastAsia="HanziPen TC Regular" w:hAnsi="HanziPen TC Regular" w:cs="Baoli SC Regular"/>
                <w:kern w:val="0"/>
                <w:sz w:val="20"/>
                <w:szCs w:val="20"/>
              </w:rPr>
              <w:t>主要</w:t>
            </w:r>
            <w:r w:rsidRPr="0086222C">
              <w:rPr>
                <w:rFonts w:ascii="HanziPen TC Regular" w:eastAsia="HanziPen TC Regular" w:hAnsi="HanziPen TC Regular" w:cs="Lantinghei SC Demibold"/>
                <w:kern w:val="0"/>
                <w:sz w:val="20"/>
                <w:szCs w:val="20"/>
              </w:rPr>
              <w:t>記錄</w:t>
            </w:r>
            <w:r w:rsidRPr="0086222C">
              <w:rPr>
                <w:rFonts w:ascii="HanziPen TC Regular" w:eastAsia="HanziPen TC Regular" w:hAnsi="HanziPen TC Regular" w:cs="Baoli SC Regular"/>
                <w:kern w:val="0"/>
                <w:sz w:val="20"/>
                <w:szCs w:val="20"/>
              </w:rPr>
              <w:t>孔子</w:t>
            </w:r>
            <w:r w:rsidRPr="0086222C">
              <w:rPr>
                <w:rFonts w:ascii="HanziPen TC Regular" w:eastAsia="HanziPen TC Regular" w:hAnsi="HanziPen TC Regular" w:cs="Lantinghei SC Demibold"/>
                <w:kern w:val="0"/>
                <w:sz w:val="20"/>
                <w:szCs w:val="20"/>
              </w:rPr>
              <w:t>論</w:t>
            </w:r>
            <w:r w:rsidRPr="0086222C">
              <w:rPr>
                <w:rFonts w:ascii="HanziPen TC Regular" w:eastAsia="HanziPen TC Regular" w:hAnsi="HanziPen TC Regular" w:cs="Baoli SC Regular"/>
                <w:kern w:val="0"/>
                <w:sz w:val="20"/>
                <w:szCs w:val="20"/>
              </w:rPr>
              <w:t>述</w:t>
            </w:r>
            <w:r w:rsidRPr="0086222C">
              <w:rPr>
                <w:rFonts w:ascii="HanziPen TC Regular" w:eastAsia="HanziPen TC Regular" w:hAnsi="HanziPen TC Regular" w:cs="Lantinghei SC Demibold"/>
                <w:kern w:val="0"/>
                <w:sz w:val="20"/>
                <w:szCs w:val="20"/>
              </w:rPr>
              <w:t>為</w:t>
            </w:r>
            <w:r w:rsidRPr="0086222C">
              <w:rPr>
                <w:rFonts w:ascii="HanziPen TC Regular" w:eastAsia="HanziPen TC Regular" w:hAnsi="HanziPen TC Regular" w:cs="Baoli SC Regular"/>
                <w:kern w:val="0"/>
                <w:sz w:val="20"/>
                <w:szCs w:val="20"/>
              </w:rPr>
              <w:t>人和</w:t>
            </w:r>
            <w:r w:rsidRPr="0086222C">
              <w:rPr>
                <w:rFonts w:ascii="HanziPen TC Regular" w:eastAsia="HanziPen TC Regular" w:hAnsi="HanziPen TC Regular" w:cs="Lantinghei SC Demibold"/>
                <w:kern w:val="0"/>
                <w:sz w:val="20"/>
                <w:szCs w:val="20"/>
              </w:rPr>
              <w:t>為</w:t>
            </w:r>
            <w:r w:rsidRPr="0086222C">
              <w:rPr>
                <w:rFonts w:ascii="HanziPen TC Regular" w:eastAsia="HanziPen TC Regular" w:hAnsi="HanziPen TC Regular" w:cs="Baoli SC Regular"/>
                <w:kern w:val="0"/>
                <w:sz w:val="20"/>
                <w:szCs w:val="20"/>
              </w:rPr>
              <w:t>政的道理</w:t>
            </w:r>
            <w:proofErr w:type="spellEnd"/>
            <w:r w:rsidRPr="0086222C">
              <w:rPr>
                <w:rFonts w:ascii="HanziPen TC Regular" w:eastAsia="HanziPen TC Regular" w:hAnsi="HanziPen TC Regular" w:cs="Baoli SC Regular"/>
                <w:kern w:val="0"/>
                <w:sz w:val="20"/>
                <w:szCs w:val="20"/>
              </w:rPr>
              <w:t>）</w:t>
            </w:r>
          </w:p>
          <w:p w14:paraId="39143C19" w14:textId="77777777" w:rsidR="00D24C66" w:rsidRPr="0086222C" w:rsidRDefault="00D24C66" w:rsidP="0033706C">
            <w:pPr>
              <w:widowControl/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HanziPen TC Regular" w:eastAsia="HanziPen TC Regular" w:hAnsi="HanziPen TC Regular" w:cs="Times New Roman"/>
                <w:kern w:val="0"/>
                <w:sz w:val="20"/>
                <w:szCs w:val="20"/>
              </w:rPr>
            </w:pPr>
            <w:proofErr w:type="spellStart"/>
            <w:r w:rsidRPr="0086222C">
              <w:rPr>
                <w:rFonts w:ascii="HanziPen TC Regular" w:eastAsia="HanziPen TC Regular" w:hAnsi="HanziPen TC Regular" w:cs="Lantinghei SC Demibold"/>
                <w:kern w:val="0"/>
                <w:sz w:val="20"/>
                <w:szCs w:val="20"/>
              </w:rPr>
              <w:t>憲問</w:t>
            </w:r>
            <w:r w:rsidRPr="0086222C">
              <w:rPr>
                <w:rFonts w:ascii="HanziPen TC Regular" w:eastAsia="HanziPen TC Regular" w:hAnsi="HanziPen TC Regular" w:cs="Baoli SC Regular"/>
                <w:kern w:val="0"/>
                <w:sz w:val="20"/>
                <w:szCs w:val="20"/>
              </w:rPr>
              <w:t>第十四</w:t>
            </w:r>
            <w:proofErr w:type="spellEnd"/>
            <w:r w:rsidRPr="0086222C">
              <w:rPr>
                <w:rFonts w:ascii="HanziPen TC Regular" w:eastAsia="HanziPen TC Regular" w:hAnsi="HanziPen TC Regular" w:cs="Baoli SC Regular"/>
                <w:kern w:val="0"/>
                <w:sz w:val="20"/>
                <w:szCs w:val="20"/>
              </w:rPr>
              <w:t>（</w:t>
            </w:r>
            <w:proofErr w:type="spellStart"/>
            <w:r w:rsidRPr="0086222C">
              <w:rPr>
                <w:rFonts w:ascii="HanziPen TC Regular" w:eastAsia="HanziPen TC Regular" w:hAnsi="HanziPen TC Regular" w:cs="Baoli SC Regular"/>
                <w:kern w:val="0"/>
                <w:sz w:val="20"/>
                <w:szCs w:val="20"/>
              </w:rPr>
              <w:t>主要</w:t>
            </w:r>
            <w:r w:rsidRPr="0086222C">
              <w:rPr>
                <w:rFonts w:ascii="HanziPen TC Regular" w:eastAsia="HanziPen TC Regular" w:hAnsi="HanziPen TC Regular" w:cs="Lantinghei SC Demibold"/>
                <w:kern w:val="0"/>
                <w:sz w:val="20"/>
                <w:szCs w:val="20"/>
              </w:rPr>
              <w:t>記錄</w:t>
            </w:r>
            <w:r w:rsidRPr="0086222C">
              <w:rPr>
                <w:rFonts w:ascii="HanziPen TC Regular" w:eastAsia="HanziPen TC Regular" w:hAnsi="HanziPen TC Regular" w:cs="Baoli SC Regular"/>
                <w:kern w:val="0"/>
                <w:sz w:val="20"/>
                <w:szCs w:val="20"/>
              </w:rPr>
              <w:t>孔子和其弟子</w:t>
            </w:r>
            <w:r w:rsidRPr="0086222C">
              <w:rPr>
                <w:rFonts w:ascii="HanziPen TC Regular" w:eastAsia="HanziPen TC Regular" w:hAnsi="HanziPen TC Regular" w:cs="Lantinghei SC Demibold"/>
                <w:kern w:val="0"/>
                <w:sz w:val="20"/>
                <w:szCs w:val="20"/>
              </w:rPr>
              <w:t>論</w:t>
            </w:r>
            <w:r w:rsidRPr="0086222C">
              <w:rPr>
                <w:rFonts w:ascii="HanziPen TC Regular" w:eastAsia="HanziPen TC Regular" w:hAnsi="HanziPen TC Regular" w:cs="Baoli SC Regular"/>
                <w:kern w:val="0"/>
                <w:sz w:val="20"/>
                <w:szCs w:val="20"/>
              </w:rPr>
              <w:t>修身</w:t>
            </w:r>
            <w:r w:rsidRPr="0086222C">
              <w:rPr>
                <w:rFonts w:ascii="HanziPen TC Regular" w:eastAsia="HanziPen TC Regular" w:hAnsi="HanziPen TC Regular" w:cs="Lantinghei SC Demibold"/>
                <w:kern w:val="0"/>
                <w:sz w:val="20"/>
                <w:szCs w:val="20"/>
              </w:rPr>
              <w:t>為</w:t>
            </w:r>
            <w:r w:rsidRPr="0086222C">
              <w:rPr>
                <w:rFonts w:ascii="HanziPen TC Regular" w:eastAsia="HanziPen TC Regular" w:hAnsi="HanziPen TC Regular" w:cs="Baoli SC Regular"/>
                <w:kern w:val="0"/>
                <w:sz w:val="20"/>
                <w:szCs w:val="20"/>
              </w:rPr>
              <w:t>人之道，以及</w:t>
            </w:r>
            <w:r w:rsidRPr="0086222C">
              <w:rPr>
                <w:rFonts w:ascii="HanziPen TC Regular" w:eastAsia="HanziPen TC Regular" w:hAnsi="HanziPen TC Regular" w:cs="Lantinghei SC Demibold"/>
                <w:kern w:val="0"/>
                <w:sz w:val="20"/>
                <w:szCs w:val="20"/>
              </w:rPr>
              <w:t>對</w:t>
            </w:r>
            <w:r w:rsidRPr="0086222C">
              <w:rPr>
                <w:rFonts w:ascii="HanziPen TC Regular" w:eastAsia="HanziPen TC Regular" w:hAnsi="HanziPen TC Regular" w:cs="Baoli SC Regular"/>
                <w:kern w:val="0"/>
                <w:sz w:val="20"/>
                <w:szCs w:val="20"/>
              </w:rPr>
              <w:t>古人的</w:t>
            </w:r>
            <w:r w:rsidRPr="0086222C">
              <w:rPr>
                <w:rFonts w:ascii="HanziPen TC Regular" w:eastAsia="HanziPen TC Regular" w:hAnsi="HanziPen TC Regular" w:cs="Lantinghei SC Demibold"/>
                <w:kern w:val="0"/>
                <w:sz w:val="20"/>
                <w:szCs w:val="20"/>
              </w:rPr>
              <w:t>評價</w:t>
            </w:r>
            <w:proofErr w:type="spellEnd"/>
            <w:r w:rsidRPr="0086222C">
              <w:rPr>
                <w:rFonts w:ascii="HanziPen TC Regular" w:eastAsia="HanziPen TC Regular" w:hAnsi="HanziPen TC Regular" w:cs="Baoli SC Regular"/>
                <w:kern w:val="0"/>
                <w:sz w:val="20"/>
                <w:szCs w:val="20"/>
              </w:rPr>
              <w:t>）</w:t>
            </w:r>
          </w:p>
          <w:p w14:paraId="5852690A" w14:textId="77777777" w:rsidR="00D24C66" w:rsidRPr="0086222C" w:rsidRDefault="00D24C66" w:rsidP="0033706C">
            <w:pPr>
              <w:widowControl/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HanziPen TC Regular" w:eastAsia="HanziPen TC Regular" w:hAnsi="HanziPen TC Regular" w:cs="Times New Roman"/>
                <w:kern w:val="0"/>
                <w:sz w:val="20"/>
                <w:szCs w:val="20"/>
              </w:rPr>
            </w:pPr>
            <w:proofErr w:type="spellStart"/>
            <w:r w:rsidRPr="0086222C">
              <w:rPr>
                <w:rFonts w:ascii="HanziPen TC Regular" w:eastAsia="HanziPen TC Regular" w:hAnsi="HanziPen TC Regular" w:cs="Lantinghei SC Demibold"/>
                <w:kern w:val="0"/>
                <w:sz w:val="20"/>
                <w:szCs w:val="20"/>
              </w:rPr>
              <w:t>衛靈</w:t>
            </w:r>
            <w:r w:rsidRPr="0086222C">
              <w:rPr>
                <w:rFonts w:ascii="HanziPen TC Regular" w:eastAsia="HanziPen TC Regular" w:hAnsi="HanziPen TC Regular" w:cs="Baoli SC Regular"/>
                <w:kern w:val="0"/>
                <w:sz w:val="20"/>
                <w:szCs w:val="20"/>
              </w:rPr>
              <w:t>公第十五</w:t>
            </w:r>
            <w:proofErr w:type="spellEnd"/>
            <w:r w:rsidRPr="0086222C">
              <w:rPr>
                <w:rFonts w:ascii="HanziPen TC Regular" w:eastAsia="HanziPen TC Regular" w:hAnsi="HanziPen TC Regular" w:cs="Baoli SC Regular"/>
                <w:kern w:val="0"/>
                <w:sz w:val="20"/>
                <w:szCs w:val="20"/>
              </w:rPr>
              <w:t>（</w:t>
            </w:r>
            <w:proofErr w:type="spellStart"/>
            <w:r w:rsidRPr="0086222C">
              <w:rPr>
                <w:rFonts w:ascii="HanziPen TC Regular" w:eastAsia="HanziPen TC Regular" w:hAnsi="HanziPen TC Regular" w:cs="Baoli SC Regular"/>
                <w:kern w:val="0"/>
                <w:sz w:val="20"/>
                <w:szCs w:val="20"/>
              </w:rPr>
              <w:t>主要</w:t>
            </w:r>
            <w:r w:rsidRPr="0086222C">
              <w:rPr>
                <w:rFonts w:ascii="HanziPen TC Regular" w:eastAsia="HanziPen TC Regular" w:hAnsi="HanziPen TC Regular" w:cs="Lantinghei SC Demibold"/>
                <w:kern w:val="0"/>
                <w:sz w:val="20"/>
                <w:szCs w:val="20"/>
              </w:rPr>
              <w:t>記錄</w:t>
            </w:r>
            <w:r w:rsidRPr="0086222C">
              <w:rPr>
                <w:rFonts w:ascii="HanziPen TC Regular" w:eastAsia="HanziPen TC Regular" w:hAnsi="HanziPen TC Regular" w:cs="Baoli SC Regular"/>
                <w:kern w:val="0"/>
                <w:sz w:val="20"/>
                <w:szCs w:val="20"/>
              </w:rPr>
              <w:t>孔子及其弟子在周</w:t>
            </w:r>
            <w:r w:rsidRPr="0086222C">
              <w:rPr>
                <w:rFonts w:ascii="HanziPen TC Regular" w:eastAsia="HanziPen TC Regular" w:hAnsi="HanziPen TC Regular" w:cs="Lantinghei SC Demibold"/>
                <w:kern w:val="0"/>
                <w:sz w:val="20"/>
                <w:szCs w:val="20"/>
              </w:rPr>
              <w:t>遊</w:t>
            </w:r>
            <w:r w:rsidRPr="0086222C">
              <w:rPr>
                <w:rFonts w:ascii="HanziPen TC Regular" w:eastAsia="HanziPen TC Regular" w:hAnsi="HanziPen TC Regular" w:cs="Baoli SC Regular"/>
                <w:kern w:val="0"/>
                <w:sz w:val="20"/>
                <w:szCs w:val="20"/>
              </w:rPr>
              <w:t>列</w:t>
            </w:r>
            <w:r w:rsidRPr="0086222C">
              <w:rPr>
                <w:rFonts w:ascii="HanziPen TC Regular" w:eastAsia="HanziPen TC Regular" w:hAnsi="HanziPen TC Regular" w:cs="Lantinghei SC Demibold"/>
                <w:kern w:val="0"/>
                <w:sz w:val="20"/>
                <w:szCs w:val="20"/>
              </w:rPr>
              <w:t>國時</w:t>
            </w:r>
            <w:r w:rsidRPr="0086222C">
              <w:rPr>
                <w:rFonts w:ascii="HanziPen TC Regular" w:eastAsia="HanziPen TC Regular" w:hAnsi="HanziPen TC Regular" w:cs="Baoli SC Regular"/>
                <w:kern w:val="0"/>
                <w:sz w:val="20"/>
                <w:szCs w:val="20"/>
              </w:rPr>
              <w:t>的</w:t>
            </w:r>
            <w:r w:rsidRPr="0086222C">
              <w:rPr>
                <w:rFonts w:ascii="HanziPen TC Regular" w:eastAsia="HanziPen TC Regular" w:hAnsi="HanziPen TC Regular" w:cs="Lantinghei SC Demibold"/>
                <w:kern w:val="0"/>
                <w:sz w:val="20"/>
                <w:szCs w:val="20"/>
              </w:rPr>
              <w:t>關</w:t>
            </w:r>
            <w:r w:rsidRPr="0086222C">
              <w:rPr>
                <w:rFonts w:ascii="HanziPen TC Regular" w:eastAsia="HanziPen TC Regular" w:hAnsi="HanziPen TC Regular" w:cs="Baoli SC Regular"/>
                <w:kern w:val="0"/>
                <w:sz w:val="20"/>
                <w:szCs w:val="20"/>
              </w:rPr>
              <w:t>於仁德治</w:t>
            </w:r>
            <w:r w:rsidRPr="0086222C">
              <w:rPr>
                <w:rFonts w:ascii="HanziPen TC Regular" w:eastAsia="HanziPen TC Regular" w:hAnsi="HanziPen TC Regular" w:cs="Lantinghei SC Demibold"/>
                <w:kern w:val="0"/>
                <w:sz w:val="20"/>
                <w:szCs w:val="20"/>
              </w:rPr>
              <w:t>國</w:t>
            </w:r>
            <w:r w:rsidRPr="0086222C">
              <w:rPr>
                <w:rFonts w:ascii="HanziPen TC Regular" w:eastAsia="HanziPen TC Regular" w:hAnsi="HanziPen TC Regular" w:cs="Baoli SC Regular"/>
                <w:kern w:val="0"/>
                <w:sz w:val="20"/>
                <w:szCs w:val="20"/>
              </w:rPr>
              <w:t>方面的言</w:t>
            </w:r>
            <w:r w:rsidRPr="0086222C">
              <w:rPr>
                <w:rFonts w:ascii="HanziPen TC Regular" w:eastAsia="HanziPen TC Regular" w:hAnsi="HanziPen TC Regular" w:cs="Lantinghei SC Demibold"/>
                <w:kern w:val="0"/>
                <w:sz w:val="20"/>
                <w:szCs w:val="20"/>
              </w:rPr>
              <w:t>論</w:t>
            </w:r>
            <w:proofErr w:type="spellEnd"/>
            <w:r w:rsidRPr="0086222C">
              <w:rPr>
                <w:rFonts w:ascii="HanziPen TC Regular" w:eastAsia="HanziPen TC Regular" w:hAnsi="HanziPen TC Regular" w:cs="Baoli SC Regular"/>
                <w:kern w:val="0"/>
                <w:sz w:val="20"/>
                <w:szCs w:val="20"/>
              </w:rPr>
              <w:t>）</w:t>
            </w:r>
          </w:p>
          <w:p w14:paraId="6C949C4A" w14:textId="77777777" w:rsidR="00D24C66" w:rsidRPr="0086222C" w:rsidRDefault="00D24C66" w:rsidP="0033706C">
            <w:pPr>
              <w:widowControl/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HanziPen TC Regular" w:eastAsia="HanziPen TC Regular" w:hAnsi="HanziPen TC Regular" w:cs="Times New Roman"/>
                <w:kern w:val="0"/>
                <w:sz w:val="20"/>
                <w:szCs w:val="20"/>
              </w:rPr>
            </w:pPr>
            <w:proofErr w:type="spellStart"/>
            <w:r w:rsidRPr="0086222C">
              <w:rPr>
                <w:rFonts w:ascii="HanziPen TC Regular" w:eastAsia="HanziPen TC Regular" w:hAnsi="HanziPen TC Regular" w:cs="Baoli SC Regular"/>
                <w:kern w:val="0"/>
                <w:sz w:val="20"/>
                <w:szCs w:val="20"/>
              </w:rPr>
              <w:t>季氏第十六</w:t>
            </w:r>
            <w:proofErr w:type="spellEnd"/>
            <w:r w:rsidRPr="0086222C">
              <w:rPr>
                <w:rFonts w:ascii="HanziPen TC Regular" w:eastAsia="HanziPen TC Regular" w:hAnsi="HanziPen TC Regular" w:cs="Baoli SC Regular"/>
                <w:kern w:val="0"/>
                <w:sz w:val="20"/>
                <w:szCs w:val="20"/>
              </w:rPr>
              <w:t>（</w:t>
            </w:r>
            <w:proofErr w:type="spellStart"/>
            <w:r w:rsidRPr="0086222C">
              <w:rPr>
                <w:rFonts w:ascii="HanziPen TC Regular" w:eastAsia="HanziPen TC Regular" w:hAnsi="HanziPen TC Regular" w:cs="Baoli SC Regular"/>
                <w:kern w:val="0"/>
                <w:sz w:val="20"/>
                <w:szCs w:val="20"/>
              </w:rPr>
              <w:t>主要</w:t>
            </w:r>
            <w:r w:rsidRPr="0086222C">
              <w:rPr>
                <w:rFonts w:ascii="HanziPen TC Regular" w:eastAsia="HanziPen TC Regular" w:hAnsi="HanziPen TC Regular" w:cs="Lantinghei SC Demibold"/>
                <w:kern w:val="0"/>
                <w:sz w:val="20"/>
                <w:szCs w:val="20"/>
              </w:rPr>
              <w:t>記</w:t>
            </w:r>
            <w:r w:rsidRPr="0086222C">
              <w:rPr>
                <w:rFonts w:ascii="HanziPen TC Regular" w:eastAsia="HanziPen TC Regular" w:hAnsi="HanziPen TC Regular" w:cs="Baoli SC Regular"/>
                <w:kern w:val="0"/>
                <w:sz w:val="20"/>
                <w:szCs w:val="20"/>
              </w:rPr>
              <w:t>孔子</w:t>
            </w:r>
            <w:r w:rsidRPr="0086222C">
              <w:rPr>
                <w:rFonts w:ascii="HanziPen TC Regular" w:eastAsia="HanziPen TC Regular" w:hAnsi="HanziPen TC Regular" w:cs="Lantinghei SC Demibold"/>
                <w:kern w:val="0"/>
                <w:sz w:val="20"/>
                <w:szCs w:val="20"/>
              </w:rPr>
              <w:t>論</w:t>
            </w:r>
            <w:r w:rsidRPr="0086222C">
              <w:rPr>
                <w:rFonts w:ascii="HanziPen TC Regular" w:eastAsia="HanziPen TC Regular" w:hAnsi="HanziPen TC Regular" w:cs="Baoli SC Regular"/>
                <w:kern w:val="0"/>
                <w:sz w:val="20"/>
                <w:szCs w:val="20"/>
              </w:rPr>
              <w:t>君子修身，以及如何用</w:t>
            </w:r>
            <w:r w:rsidRPr="0086222C">
              <w:rPr>
                <w:rFonts w:ascii="HanziPen TC Regular" w:eastAsia="HanziPen TC Regular" w:hAnsi="HanziPen TC Regular" w:cs="Lantinghei SC Demibold"/>
                <w:kern w:val="0"/>
                <w:sz w:val="20"/>
                <w:szCs w:val="20"/>
              </w:rPr>
              <w:t>禮</w:t>
            </w:r>
            <w:r w:rsidRPr="0086222C">
              <w:rPr>
                <w:rFonts w:ascii="HanziPen TC Regular" w:eastAsia="HanziPen TC Regular" w:hAnsi="HanziPen TC Regular" w:cs="Baoli SC Regular"/>
                <w:kern w:val="0"/>
                <w:sz w:val="20"/>
                <w:szCs w:val="20"/>
              </w:rPr>
              <w:t>法治</w:t>
            </w:r>
            <w:r w:rsidRPr="0086222C">
              <w:rPr>
                <w:rFonts w:ascii="HanziPen TC Regular" w:eastAsia="HanziPen TC Regular" w:hAnsi="HanziPen TC Regular" w:cs="Lantinghei SC Demibold"/>
                <w:kern w:val="0"/>
                <w:sz w:val="20"/>
                <w:szCs w:val="20"/>
              </w:rPr>
              <w:t>國</w:t>
            </w:r>
            <w:proofErr w:type="spellEnd"/>
            <w:r w:rsidRPr="0086222C">
              <w:rPr>
                <w:rFonts w:ascii="HanziPen TC Regular" w:eastAsia="HanziPen TC Regular" w:hAnsi="HanziPen TC Regular" w:cs="Baoli SC Regular"/>
                <w:kern w:val="0"/>
                <w:sz w:val="20"/>
                <w:szCs w:val="20"/>
              </w:rPr>
              <w:t>）</w:t>
            </w:r>
          </w:p>
          <w:p w14:paraId="1C3CC629" w14:textId="77777777" w:rsidR="00D24C66" w:rsidRPr="0086222C" w:rsidRDefault="00D24C66" w:rsidP="0033706C">
            <w:pPr>
              <w:widowControl/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HanziPen TC Regular" w:eastAsia="HanziPen TC Regular" w:hAnsi="HanziPen TC Regular" w:cs="Times New Roman"/>
                <w:kern w:val="0"/>
                <w:sz w:val="20"/>
                <w:szCs w:val="20"/>
              </w:rPr>
            </w:pPr>
            <w:proofErr w:type="spellStart"/>
            <w:r w:rsidRPr="0086222C">
              <w:rPr>
                <w:rFonts w:ascii="HanziPen TC Regular" w:eastAsia="HanziPen TC Regular" w:hAnsi="HanziPen TC Regular" w:cs="Lantinghei SC Demibold"/>
                <w:kern w:val="0"/>
                <w:sz w:val="20"/>
                <w:szCs w:val="20"/>
              </w:rPr>
              <w:t>陽貨</w:t>
            </w:r>
            <w:r w:rsidRPr="0086222C">
              <w:rPr>
                <w:rFonts w:ascii="HanziPen TC Regular" w:eastAsia="HanziPen TC Regular" w:hAnsi="HanziPen TC Regular" w:cs="Baoli SC Regular"/>
                <w:kern w:val="0"/>
                <w:sz w:val="20"/>
                <w:szCs w:val="20"/>
              </w:rPr>
              <w:t>第十七</w:t>
            </w:r>
            <w:proofErr w:type="spellEnd"/>
            <w:r w:rsidRPr="0086222C">
              <w:rPr>
                <w:rFonts w:ascii="HanziPen TC Regular" w:eastAsia="HanziPen TC Regular" w:hAnsi="HanziPen TC Regular" w:cs="Baoli SC Regular"/>
                <w:kern w:val="0"/>
                <w:sz w:val="20"/>
                <w:szCs w:val="20"/>
              </w:rPr>
              <w:t>（</w:t>
            </w:r>
            <w:proofErr w:type="spellStart"/>
            <w:r w:rsidRPr="0086222C">
              <w:rPr>
                <w:rFonts w:ascii="HanziPen TC Regular" w:eastAsia="HanziPen TC Regular" w:hAnsi="HanziPen TC Regular" w:cs="Baoli SC Regular"/>
                <w:kern w:val="0"/>
                <w:sz w:val="20"/>
                <w:szCs w:val="20"/>
              </w:rPr>
              <w:t>主要</w:t>
            </w:r>
            <w:r w:rsidRPr="0086222C">
              <w:rPr>
                <w:rFonts w:ascii="HanziPen TC Regular" w:eastAsia="HanziPen TC Regular" w:hAnsi="HanziPen TC Regular" w:cs="Lantinghei SC Demibold"/>
                <w:kern w:val="0"/>
                <w:sz w:val="20"/>
                <w:szCs w:val="20"/>
              </w:rPr>
              <w:t>記錄</w:t>
            </w:r>
            <w:r w:rsidRPr="0086222C">
              <w:rPr>
                <w:rFonts w:ascii="HanziPen TC Regular" w:eastAsia="HanziPen TC Regular" w:hAnsi="HanziPen TC Regular" w:cs="Baoli SC Regular"/>
                <w:kern w:val="0"/>
                <w:sz w:val="20"/>
                <w:szCs w:val="20"/>
              </w:rPr>
              <w:t>孔子</w:t>
            </w:r>
            <w:r w:rsidRPr="0086222C">
              <w:rPr>
                <w:rFonts w:ascii="HanziPen TC Regular" w:eastAsia="HanziPen TC Regular" w:hAnsi="HanziPen TC Regular" w:cs="Lantinghei SC Demibold"/>
                <w:kern w:val="0"/>
                <w:sz w:val="20"/>
                <w:szCs w:val="20"/>
              </w:rPr>
              <w:t>論</w:t>
            </w:r>
            <w:r w:rsidRPr="0086222C">
              <w:rPr>
                <w:rFonts w:ascii="HanziPen TC Regular" w:eastAsia="HanziPen TC Regular" w:hAnsi="HanziPen TC Regular" w:cs="Baoli SC Regular"/>
                <w:kern w:val="0"/>
                <w:sz w:val="20"/>
                <w:szCs w:val="20"/>
              </w:rPr>
              <w:t>述仁德，</w:t>
            </w:r>
            <w:r w:rsidRPr="0086222C">
              <w:rPr>
                <w:rFonts w:ascii="HanziPen TC Regular" w:eastAsia="HanziPen TC Regular" w:hAnsi="HanziPen TC Regular" w:cs="Lantinghei SC Demibold"/>
                <w:kern w:val="0"/>
                <w:sz w:val="20"/>
                <w:szCs w:val="20"/>
              </w:rPr>
              <w:t>闡發禮樂</w:t>
            </w:r>
            <w:r w:rsidRPr="0086222C">
              <w:rPr>
                <w:rFonts w:ascii="HanziPen TC Regular" w:eastAsia="HanziPen TC Regular" w:hAnsi="HanziPen TC Regular" w:cs="Baoli SC Regular"/>
                <w:kern w:val="0"/>
                <w:sz w:val="20"/>
                <w:szCs w:val="20"/>
              </w:rPr>
              <w:t>治</w:t>
            </w:r>
            <w:r w:rsidRPr="0086222C">
              <w:rPr>
                <w:rFonts w:ascii="HanziPen TC Regular" w:eastAsia="HanziPen TC Regular" w:hAnsi="HanziPen TC Regular" w:cs="Lantinghei SC Demibold"/>
                <w:kern w:val="0"/>
                <w:sz w:val="20"/>
                <w:szCs w:val="20"/>
              </w:rPr>
              <w:t>國</w:t>
            </w:r>
            <w:r w:rsidRPr="0086222C">
              <w:rPr>
                <w:rFonts w:ascii="HanziPen TC Regular" w:eastAsia="HanziPen TC Regular" w:hAnsi="HanziPen TC Regular" w:cs="Baoli SC Regular"/>
                <w:kern w:val="0"/>
                <w:sz w:val="20"/>
                <w:szCs w:val="20"/>
              </w:rPr>
              <w:t>之道</w:t>
            </w:r>
            <w:proofErr w:type="spellEnd"/>
            <w:r w:rsidRPr="0086222C">
              <w:rPr>
                <w:rFonts w:ascii="HanziPen TC Regular" w:eastAsia="HanziPen TC Regular" w:hAnsi="HanziPen TC Regular" w:cs="Baoli SC Regular"/>
                <w:kern w:val="0"/>
                <w:sz w:val="20"/>
                <w:szCs w:val="20"/>
              </w:rPr>
              <w:t>）</w:t>
            </w:r>
          </w:p>
          <w:p w14:paraId="628ACF5C" w14:textId="77777777" w:rsidR="00D24C66" w:rsidRPr="0086222C" w:rsidRDefault="00D24C66" w:rsidP="0033706C">
            <w:pPr>
              <w:widowControl/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HanziPen TC Regular" w:eastAsia="HanziPen TC Regular" w:hAnsi="HanziPen TC Regular" w:cs="Times New Roman"/>
                <w:kern w:val="0"/>
                <w:sz w:val="20"/>
                <w:szCs w:val="20"/>
              </w:rPr>
            </w:pPr>
            <w:proofErr w:type="spellStart"/>
            <w:r w:rsidRPr="0086222C">
              <w:rPr>
                <w:rFonts w:ascii="HanziPen TC Regular" w:eastAsia="HanziPen TC Regular" w:hAnsi="HanziPen TC Regular" w:cs="Baoli SC Regular"/>
                <w:kern w:val="0"/>
                <w:sz w:val="20"/>
                <w:szCs w:val="20"/>
              </w:rPr>
              <w:t>微子第十八</w:t>
            </w:r>
            <w:proofErr w:type="spellEnd"/>
            <w:r w:rsidRPr="0086222C">
              <w:rPr>
                <w:rFonts w:ascii="HanziPen TC Regular" w:eastAsia="HanziPen TC Regular" w:hAnsi="HanziPen TC Regular" w:cs="Baoli SC Regular"/>
                <w:kern w:val="0"/>
                <w:sz w:val="20"/>
                <w:szCs w:val="20"/>
              </w:rPr>
              <w:t>（</w:t>
            </w:r>
            <w:proofErr w:type="spellStart"/>
            <w:r w:rsidRPr="0086222C">
              <w:rPr>
                <w:rFonts w:ascii="HanziPen TC Regular" w:eastAsia="HanziPen TC Regular" w:hAnsi="HanziPen TC Regular" w:cs="Baoli SC Regular"/>
                <w:kern w:val="0"/>
                <w:sz w:val="20"/>
                <w:szCs w:val="20"/>
              </w:rPr>
              <w:t>主要</w:t>
            </w:r>
            <w:r w:rsidRPr="0086222C">
              <w:rPr>
                <w:rFonts w:ascii="HanziPen TC Regular" w:eastAsia="HanziPen TC Regular" w:hAnsi="HanziPen TC Regular" w:cs="Lantinghei SC Demibold"/>
                <w:kern w:val="0"/>
                <w:sz w:val="20"/>
                <w:szCs w:val="20"/>
              </w:rPr>
              <w:t>記錄</w:t>
            </w:r>
            <w:r w:rsidRPr="0086222C">
              <w:rPr>
                <w:rFonts w:ascii="HanziPen TC Regular" w:eastAsia="HanziPen TC Regular" w:hAnsi="HanziPen TC Regular" w:cs="Baoli SC Regular"/>
                <w:kern w:val="0"/>
                <w:sz w:val="20"/>
                <w:szCs w:val="20"/>
              </w:rPr>
              <w:t>古代</w:t>
            </w:r>
            <w:r w:rsidRPr="0086222C">
              <w:rPr>
                <w:rFonts w:ascii="HanziPen TC Regular" w:eastAsia="HanziPen TC Regular" w:hAnsi="HanziPen TC Regular" w:cs="Lantinghei SC Demibold"/>
                <w:kern w:val="0"/>
                <w:sz w:val="20"/>
                <w:szCs w:val="20"/>
              </w:rPr>
              <w:t>聖賢</w:t>
            </w:r>
            <w:r w:rsidRPr="0086222C">
              <w:rPr>
                <w:rFonts w:ascii="HanziPen TC Regular" w:eastAsia="HanziPen TC Regular" w:hAnsi="HanziPen TC Regular" w:cs="Baoli SC Regular"/>
                <w:kern w:val="0"/>
                <w:sz w:val="20"/>
                <w:szCs w:val="20"/>
              </w:rPr>
              <w:t>事迹，以及孔子</w:t>
            </w:r>
            <w:r w:rsidRPr="0086222C">
              <w:rPr>
                <w:rFonts w:ascii="HanziPen TC Regular" w:eastAsia="HanziPen TC Regular" w:hAnsi="HanziPen TC Regular" w:cs="Lantinghei SC Demibold"/>
                <w:kern w:val="0"/>
                <w:sz w:val="20"/>
                <w:szCs w:val="20"/>
              </w:rPr>
              <w:t>眾</w:t>
            </w:r>
            <w:r w:rsidRPr="0086222C">
              <w:rPr>
                <w:rFonts w:ascii="HanziPen TC Regular" w:eastAsia="HanziPen TC Regular" w:hAnsi="HanziPen TC Regular" w:cs="Baoli SC Regular"/>
                <w:kern w:val="0"/>
                <w:sz w:val="20"/>
                <w:szCs w:val="20"/>
              </w:rPr>
              <w:t>人周</w:t>
            </w:r>
            <w:r w:rsidRPr="0086222C">
              <w:rPr>
                <w:rFonts w:ascii="HanziPen TC Regular" w:eastAsia="HanziPen TC Regular" w:hAnsi="HanziPen TC Regular" w:cs="Lantinghei SC Demibold"/>
                <w:kern w:val="0"/>
                <w:sz w:val="20"/>
                <w:szCs w:val="20"/>
              </w:rPr>
              <w:t>遊</w:t>
            </w:r>
            <w:r w:rsidRPr="0086222C">
              <w:rPr>
                <w:rFonts w:ascii="HanziPen TC Regular" w:eastAsia="HanziPen TC Regular" w:hAnsi="HanziPen TC Regular" w:cs="Baoli SC Regular"/>
                <w:kern w:val="0"/>
                <w:sz w:val="20"/>
                <w:szCs w:val="20"/>
              </w:rPr>
              <w:t>列</w:t>
            </w:r>
            <w:r w:rsidRPr="0086222C">
              <w:rPr>
                <w:rFonts w:ascii="HanziPen TC Regular" w:eastAsia="HanziPen TC Regular" w:hAnsi="HanziPen TC Regular" w:cs="Lantinghei SC Demibold"/>
                <w:kern w:val="0"/>
                <w:sz w:val="20"/>
                <w:szCs w:val="20"/>
              </w:rPr>
              <w:t>國</w:t>
            </w:r>
            <w:r w:rsidRPr="0086222C">
              <w:rPr>
                <w:rFonts w:ascii="HanziPen TC Regular" w:eastAsia="HanziPen TC Regular" w:hAnsi="HanziPen TC Regular" w:cs="Baoli SC Regular"/>
                <w:kern w:val="0"/>
                <w:sz w:val="20"/>
                <w:szCs w:val="20"/>
              </w:rPr>
              <w:t>中的言行，也</w:t>
            </w:r>
            <w:r w:rsidRPr="0086222C">
              <w:rPr>
                <w:rFonts w:ascii="HanziPen TC Regular" w:eastAsia="HanziPen TC Regular" w:hAnsi="HanziPen TC Regular" w:cs="Lantinghei SC Demibold"/>
                <w:kern w:val="0"/>
                <w:sz w:val="20"/>
                <w:szCs w:val="20"/>
              </w:rPr>
              <w:t>記錄</w:t>
            </w:r>
            <w:r w:rsidRPr="0086222C">
              <w:rPr>
                <w:rFonts w:ascii="HanziPen TC Regular" w:eastAsia="HanziPen TC Regular" w:hAnsi="HanziPen TC Regular" w:cs="Baoli SC Regular"/>
                <w:kern w:val="0"/>
                <w:sz w:val="20"/>
                <w:szCs w:val="20"/>
              </w:rPr>
              <w:t>了周</w:t>
            </w:r>
            <w:r w:rsidRPr="0086222C">
              <w:rPr>
                <w:rFonts w:ascii="HanziPen TC Regular" w:eastAsia="HanziPen TC Regular" w:hAnsi="HanziPen TC Regular" w:cs="Lantinghei SC Demibold"/>
                <w:kern w:val="0"/>
                <w:sz w:val="20"/>
                <w:szCs w:val="20"/>
              </w:rPr>
              <w:t>遊</w:t>
            </w:r>
            <w:r w:rsidRPr="0086222C">
              <w:rPr>
                <w:rFonts w:ascii="HanziPen TC Regular" w:eastAsia="HanziPen TC Regular" w:hAnsi="HanziPen TC Regular" w:cs="Baoli SC Regular"/>
                <w:kern w:val="0"/>
                <w:sz w:val="20"/>
                <w:szCs w:val="20"/>
              </w:rPr>
              <w:t>途中世人</w:t>
            </w:r>
            <w:r w:rsidRPr="0086222C">
              <w:rPr>
                <w:rFonts w:ascii="HanziPen TC Regular" w:eastAsia="HanziPen TC Regular" w:hAnsi="HanziPen TC Regular" w:cs="Lantinghei SC Demibold"/>
                <w:kern w:val="0"/>
                <w:sz w:val="20"/>
                <w:szCs w:val="20"/>
              </w:rPr>
              <w:t>對</w:t>
            </w:r>
            <w:r w:rsidRPr="0086222C">
              <w:rPr>
                <w:rFonts w:ascii="HanziPen TC Regular" w:eastAsia="HanziPen TC Regular" w:hAnsi="HanziPen TC Regular" w:cs="Baoli SC Regular"/>
                <w:kern w:val="0"/>
                <w:sz w:val="20"/>
                <w:szCs w:val="20"/>
              </w:rPr>
              <w:t>於</w:t>
            </w:r>
            <w:r w:rsidRPr="0086222C">
              <w:rPr>
                <w:rFonts w:ascii="HanziPen TC Regular" w:eastAsia="HanziPen TC Regular" w:hAnsi="HanziPen TC Regular" w:cs="Lantinghei SC Demibold"/>
                <w:kern w:val="0"/>
                <w:sz w:val="20"/>
                <w:szCs w:val="20"/>
              </w:rPr>
              <w:t>亂</w:t>
            </w:r>
            <w:r w:rsidRPr="0086222C">
              <w:rPr>
                <w:rFonts w:ascii="HanziPen TC Regular" w:eastAsia="HanziPen TC Regular" w:hAnsi="HanziPen TC Regular" w:cs="Baoli SC Regular"/>
                <w:kern w:val="0"/>
                <w:sz w:val="20"/>
                <w:szCs w:val="20"/>
              </w:rPr>
              <w:t>世的看法</w:t>
            </w:r>
            <w:proofErr w:type="spellEnd"/>
            <w:r w:rsidRPr="0086222C">
              <w:rPr>
                <w:rFonts w:ascii="HanziPen TC Regular" w:eastAsia="HanziPen TC Regular" w:hAnsi="HanziPen TC Regular" w:cs="Baoli SC Regular"/>
                <w:kern w:val="0"/>
                <w:sz w:val="20"/>
                <w:szCs w:val="20"/>
              </w:rPr>
              <w:t>）</w:t>
            </w:r>
          </w:p>
          <w:p w14:paraId="0241ECAB" w14:textId="77777777" w:rsidR="00D24C66" w:rsidRPr="0086222C" w:rsidRDefault="00D24C66" w:rsidP="0033706C">
            <w:pPr>
              <w:widowControl/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HanziPen TC Regular" w:eastAsia="HanziPen TC Regular" w:hAnsi="HanziPen TC Regular" w:cs="Times New Roman"/>
                <w:kern w:val="0"/>
                <w:sz w:val="20"/>
                <w:szCs w:val="20"/>
              </w:rPr>
            </w:pPr>
            <w:proofErr w:type="spellStart"/>
            <w:r w:rsidRPr="0086222C">
              <w:rPr>
                <w:rFonts w:ascii="HanziPen TC Regular" w:eastAsia="HanziPen TC Regular" w:hAnsi="HanziPen TC Regular" w:cs="Baoli SC Regular"/>
                <w:kern w:val="0"/>
                <w:sz w:val="20"/>
                <w:szCs w:val="20"/>
              </w:rPr>
              <w:t>子</w:t>
            </w:r>
            <w:r w:rsidRPr="0086222C">
              <w:rPr>
                <w:rFonts w:ascii="HanziPen TC Regular" w:eastAsia="HanziPen TC Regular" w:hAnsi="HanziPen TC Regular" w:cs="Lantinghei SC Demibold"/>
                <w:kern w:val="0"/>
                <w:sz w:val="20"/>
                <w:szCs w:val="20"/>
              </w:rPr>
              <w:t>張</w:t>
            </w:r>
            <w:r w:rsidRPr="0086222C">
              <w:rPr>
                <w:rFonts w:ascii="HanziPen TC Regular" w:eastAsia="HanziPen TC Regular" w:hAnsi="HanziPen TC Regular" w:cs="Baoli SC Regular"/>
                <w:kern w:val="0"/>
                <w:sz w:val="20"/>
                <w:szCs w:val="20"/>
              </w:rPr>
              <w:t>第十九</w:t>
            </w:r>
            <w:proofErr w:type="spellEnd"/>
            <w:r w:rsidRPr="0086222C">
              <w:rPr>
                <w:rFonts w:ascii="HanziPen TC Regular" w:eastAsia="HanziPen TC Regular" w:hAnsi="HanziPen TC Regular" w:cs="Baoli SC Regular"/>
                <w:kern w:val="0"/>
                <w:sz w:val="20"/>
                <w:szCs w:val="20"/>
              </w:rPr>
              <w:t>（</w:t>
            </w:r>
            <w:proofErr w:type="spellStart"/>
            <w:r w:rsidRPr="0086222C">
              <w:rPr>
                <w:rFonts w:ascii="HanziPen TC Regular" w:eastAsia="HanziPen TC Regular" w:hAnsi="HanziPen TC Regular" w:cs="Baoli SC Regular"/>
                <w:kern w:val="0"/>
                <w:sz w:val="20"/>
                <w:szCs w:val="20"/>
              </w:rPr>
              <w:t>主要</w:t>
            </w:r>
            <w:r w:rsidRPr="0086222C">
              <w:rPr>
                <w:rFonts w:ascii="HanziPen TC Regular" w:eastAsia="HanziPen TC Regular" w:hAnsi="HanziPen TC Regular" w:cs="Lantinghei SC Demibold"/>
                <w:kern w:val="0"/>
                <w:sz w:val="20"/>
                <w:szCs w:val="20"/>
              </w:rPr>
              <w:t>記錄</w:t>
            </w:r>
            <w:r w:rsidRPr="0086222C">
              <w:rPr>
                <w:rFonts w:ascii="HanziPen TC Regular" w:eastAsia="HanziPen TC Regular" w:hAnsi="HanziPen TC Regular" w:cs="Baoli SC Regular"/>
                <w:kern w:val="0"/>
                <w:sz w:val="20"/>
                <w:szCs w:val="20"/>
              </w:rPr>
              <w:t>孔子和弟子</w:t>
            </w:r>
            <w:r w:rsidRPr="0086222C">
              <w:rPr>
                <w:rFonts w:ascii="HanziPen TC Regular" w:eastAsia="HanziPen TC Regular" w:hAnsi="HanziPen TC Regular" w:cs="Lantinghei SC Demibold"/>
                <w:kern w:val="0"/>
                <w:sz w:val="20"/>
                <w:szCs w:val="20"/>
              </w:rPr>
              <w:t>們</w:t>
            </w:r>
            <w:r w:rsidRPr="0086222C">
              <w:rPr>
                <w:rFonts w:ascii="HanziPen TC Regular" w:eastAsia="HanziPen TC Regular" w:hAnsi="HanziPen TC Regular" w:cs="Baoli SC Regular"/>
                <w:kern w:val="0"/>
                <w:sz w:val="20"/>
                <w:szCs w:val="20"/>
              </w:rPr>
              <w:t>探</w:t>
            </w:r>
            <w:r w:rsidRPr="0086222C">
              <w:rPr>
                <w:rFonts w:ascii="HanziPen TC Regular" w:eastAsia="HanziPen TC Regular" w:hAnsi="HanziPen TC Regular" w:cs="Lantinghei SC Demibold"/>
                <w:kern w:val="0"/>
                <w:sz w:val="20"/>
                <w:szCs w:val="20"/>
              </w:rPr>
              <w:t>討</w:t>
            </w:r>
            <w:r w:rsidRPr="0086222C">
              <w:rPr>
                <w:rFonts w:ascii="HanziPen TC Regular" w:eastAsia="HanziPen TC Regular" w:hAnsi="HanziPen TC Regular" w:cs="Baoli SC Regular"/>
                <w:kern w:val="0"/>
                <w:sz w:val="20"/>
                <w:szCs w:val="20"/>
              </w:rPr>
              <w:t>求</w:t>
            </w:r>
            <w:r w:rsidRPr="0086222C">
              <w:rPr>
                <w:rFonts w:ascii="HanziPen TC Regular" w:eastAsia="HanziPen TC Regular" w:hAnsi="HanziPen TC Regular" w:cs="Lantinghei SC Demibold"/>
                <w:kern w:val="0"/>
                <w:sz w:val="20"/>
                <w:szCs w:val="20"/>
              </w:rPr>
              <w:t>學為</w:t>
            </w:r>
            <w:r w:rsidRPr="0086222C">
              <w:rPr>
                <w:rFonts w:ascii="HanziPen TC Regular" w:eastAsia="HanziPen TC Regular" w:hAnsi="HanziPen TC Regular" w:cs="Baoli SC Regular"/>
                <w:kern w:val="0"/>
                <w:sz w:val="20"/>
                <w:szCs w:val="20"/>
              </w:rPr>
              <w:t>道的言</w:t>
            </w:r>
            <w:r w:rsidRPr="0086222C">
              <w:rPr>
                <w:rFonts w:ascii="HanziPen TC Regular" w:eastAsia="HanziPen TC Regular" w:hAnsi="HanziPen TC Regular" w:cs="Lantinghei SC Demibold"/>
                <w:kern w:val="0"/>
                <w:sz w:val="20"/>
                <w:szCs w:val="20"/>
              </w:rPr>
              <w:t>論</w:t>
            </w:r>
            <w:r w:rsidRPr="0086222C">
              <w:rPr>
                <w:rFonts w:ascii="HanziPen TC Regular" w:eastAsia="HanziPen TC Regular" w:hAnsi="HanziPen TC Regular" w:cs="Baoli SC Regular"/>
                <w:kern w:val="0"/>
                <w:sz w:val="20"/>
                <w:szCs w:val="20"/>
              </w:rPr>
              <w:t>，弟子</w:t>
            </w:r>
            <w:r w:rsidRPr="0086222C">
              <w:rPr>
                <w:rFonts w:ascii="HanziPen TC Regular" w:eastAsia="HanziPen TC Regular" w:hAnsi="HanziPen TC Regular" w:cs="Lantinghei SC Demibold"/>
                <w:kern w:val="0"/>
                <w:sz w:val="20"/>
                <w:szCs w:val="20"/>
              </w:rPr>
              <w:t>們對</w:t>
            </w:r>
            <w:r w:rsidRPr="0086222C">
              <w:rPr>
                <w:rFonts w:ascii="HanziPen TC Regular" w:eastAsia="HanziPen TC Regular" w:hAnsi="HanziPen TC Regular" w:cs="Baoli SC Regular"/>
                <w:kern w:val="0"/>
                <w:sz w:val="20"/>
                <w:szCs w:val="20"/>
              </w:rPr>
              <w:t>於孔子的敬仰</w:t>
            </w:r>
            <w:r w:rsidRPr="0086222C">
              <w:rPr>
                <w:rFonts w:ascii="HanziPen TC Regular" w:eastAsia="HanziPen TC Regular" w:hAnsi="HanziPen TC Regular" w:cs="Lantinghei SC Demibold"/>
                <w:kern w:val="0"/>
                <w:sz w:val="20"/>
                <w:szCs w:val="20"/>
              </w:rPr>
              <w:t>讚頌</w:t>
            </w:r>
            <w:proofErr w:type="spellEnd"/>
            <w:r w:rsidRPr="0086222C">
              <w:rPr>
                <w:rFonts w:ascii="HanziPen TC Regular" w:eastAsia="HanziPen TC Regular" w:hAnsi="HanziPen TC Regular" w:cs="Baoli SC Regular"/>
                <w:kern w:val="0"/>
                <w:sz w:val="20"/>
                <w:szCs w:val="20"/>
              </w:rPr>
              <w:t>）</w:t>
            </w:r>
          </w:p>
          <w:p w14:paraId="36211358" w14:textId="77777777" w:rsidR="00D24C66" w:rsidRPr="0086222C" w:rsidRDefault="00D24C66" w:rsidP="0033706C">
            <w:pPr>
              <w:widowControl/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HanziPen TC Regular" w:eastAsia="HanziPen TC Regular" w:hAnsi="HanziPen TC Regular" w:cs="Times New Roman"/>
                <w:kern w:val="0"/>
                <w:sz w:val="20"/>
                <w:szCs w:val="20"/>
              </w:rPr>
            </w:pPr>
            <w:r w:rsidRPr="0086222C">
              <w:rPr>
                <w:rFonts w:ascii="HanziPen TC Regular" w:eastAsia="HanziPen TC Regular" w:hAnsi="HanziPen TC Regular" w:cs="Lantinghei SC Demibold"/>
                <w:kern w:val="0"/>
                <w:sz w:val="20"/>
                <w:szCs w:val="20"/>
              </w:rPr>
              <w:t>堯</w:t>
            </w:r>
            <w:r w:rsidRPr="0086222C">
              <w:rPr>
                <w:rFonts w:ascii="HanziPen TC Regular" w:eastAsia="HanziPen TC Regular" w:hAnsi="HanziPen TC Regular" w:cs="Baoli SC Regular"/>
                <w:kern w:val="0"/>
                <w:sz w:val="20"/>
                <w:szCs w:val="20"/>
              </w:rPr>
              <w:t>曰第二十（本篇</w:t>
            </w:r>
            <w:r w:rsidRPr="0086222C">
              <w:rPr>
                <w:rFonts w:ascii="HanziPen TC Regular" w:eastAsia="HanziPen TC Regular" w:hAnsi="HanziPen TC Regular" w:cs="Lantinghei SC Demibold"/>
                <w:kern w:val="0"/>
                <w:sz w:val="20"/>
                <w:szCs w:val="20"/>
              </w:rPr>
              <w:t>較為</w:t>
            </w:r>
            <w:r w:rsidRPr="0086222C">
              <w:rPr>
                <w:rFonts w:ascii="HanziPen TC Regular" w:eastAsia="HanziPen TC Regular" w:hAnsi="HanziPen TC Regular" w:cs="Baoli SC Regular"/>
                <w:kern w:val="0"/>
                <w:sz w:val="20"/>
                <w:szCs w:val="20"/>
              </w:rPr>
              <w:t>短小，疑有</w:t>
            </w:r>
            <w:r w:rsidRPr="0086222C">
              <w:rPr>
                <w:rFonts w:ascii="HanziPen TC Regular" w:eastAsia="HanziPen TC Regular" w:hAnsi="HanziPen TC Regular" w:cs="Lantinghei SC Demibold"/>
                <w:kern w:val="0"/>
                <w:sz w:val="20"/>
                <w:szCs w:val="20"/>
              </w:rPr>
              <w:t>錯</w:t>
            </w:r>
            <w:r w:rsidRPr="0086222C">
              <w:rPr>
                <w:rFonts w:ascii="HanziPen TC Regular" w:eastAsia="HanziPen TC Regular" w:hAnsi="HanziPen TC Regular" w:cs="Baoli SC Regular"/>
                <w:kern w:val="0"/>
                <w:sz w:val="20"/>
                <w:szCs w:val="20"/>
              </w:rPr>
              <w:t>漏。主要</w:t>
            </w:r>
            <w:r w:rsidRPr="0086222C">
              <w:rPr>
                <w:rFonts w:ascii="HanziPen TC Regular" w:eastAsia="HanziPen TC Regular" w:hAnsi="HanziPen TC Regular" w:cs="Lantinghei SC Demibold"/>
                <w:kern w:val="0"/>
                <w:sz w:val="20"/>
                <w:szCs w:val="20"/>
              </w:rPr>
              <w:t>記錄</w:t>
            </w:r>
            <w:r w:rsidRPr="0086222C">
              <w:rPr>
                <w:rFonts w:ascii="HanziPen TC Regular" w:eastAsia="HanziPen TC Regular" w:hAnsi="HanziPen TC Regular" w:cs="Baoli SC Regular"/>
                <w:kern w:val="0"/>
                <w:sz w:val="20"/>
                <w:szCs w:val="20"/>
              </w:rPr>
              <w:t>古代</w:t>
            </w:r>
            <w:r w:rsidRPr="0086222C">
              <w:rPr>
                <w:rFonts w:ascii="HanziPen TC Regular" w:eastAsia="HanziPen TC Regular" w:hAnsi="HanziPen TC Regular" w:cs="Lantinghei SC Demibold"/>
                <w:kern w:val="0"/>
                <w:sz w:val="20"/>
                <w:szCs w:val="20"/>
              </w:rPr>
              <w:t>聖賢</w:t>
            </w:r>
            <w:r w:rsidRPr="0086222C">
              <w:rPr>
                <w:rFonts w:ascii="HanziPen TC Regular" w:eastAsia="HanziPen TC Regular" w:hAnsi="HanziPen TC Regular" w:cs="Baoli SC Regular"/>
                <w:kern w:val="0"/>
                <w:sz w:val="20"/>
                <w:szCs w:val="20"/>
              </w:rPr>
              <w:t>的言</w:t>
            </w:r>
            <w:r w:rsidRPr="0086222C">
              <w:rPr>
                <w:rFonts w:ascii="HanziPen TC Regular" w:eastAsia="HanziPen TC Regular" w:hAnsi="HanziPen TC Regular" w:cs="Lantinghei SC Demibold"/>
                <w:kern w:val="0"/>
                <w:sz w:val="20"/>
                <w:szCs w:val="20"/>
              </w:rPr>
              <w:t>論</w:t>
            </w:r>
            <w:r w:rsidRPr="0086222C">
              <w:rPr>
                <w:rFonts w:ascii="HanziPen TC Regular" w:eastAsia="HanziPen TC Regular" w:hAnsi="HanziPen TC Regular" w:cs="Baoli SC Regular"/>
                <w:kern w:val="0"/>
                <w:sz w:val="20"/>
                <w:szCs w:val="20"/>
              </w:rPr>
              <w:t>和孔子</w:t>
            </w:r>
            <w:r w:rsidRPr="0086222C">
              <w:rPr>
                <w:rFonts w:ascii="HanziPen TC Regular" w:eastAsia="HanziPen TC Regular" w:hAnsi="HanziPen TC Regular" w:cs="Lantinghei SC Demibold"/>
                <w:kern w:val="0"/>
                <w:sz w:val="20"/>
                <w:szCs w:val="20"/>
              </w:rPr>
              <w:t>對</w:t>
            </w:r>
            <w:r w:rsidRPr="0086222C">
              <w:rPr>
                <w:rFonts w:ascii="HanziPen TC Regular" w:eastAsia="HanziPen TC Regular" w:hAnsi="HanziPen TC Regular" w:cs="Baoli SC Regular"/>
                <w:kern w:val="0"/>
                <w:sz w:val="20"/>
                <w:szCs w:val="20"/>
              </w:rPr>
              <w:t>於</w:t>
            </w:r>
            <w:r w:rsidRPr="0086222C">
              <w:rPr>
                <w:rFonts w:ascii="HanziPen TC Regular" w:eastAsia="HanziPen TC Regular" w:hAnsi="HanziPen TC Regular" w:cs="Lantinghei SC Demibold"/>
                <w:kern w:val="0"/>
                <w:sz w:val="20"/>
                <w:szCs w:val="20"/>
              </w:rPr>
              <w:t>為</w:t>
            </w:r>
            <w:r w:rsidRPr="0086222C">
              <w:rPr>
                <w:rFonts w:ascii="HanziPen TC Regular" w:eastAsia="HanziPen TC Regular" w:hAnsi="HanziPen TC Regular" w:cs="Baoli SC Regular"/>
                <w:kern w:val="0"/>
                <w:sz w:val="20"/>
                <w:szCs w:val="20"/>
              </w:rPr>
              <w:t>政的</w:t>
            </w:r>
            <w:r w:rsidRPr="0086222C">
              <w:rPr>
                <w:rFonts w:ascii="HanziPen TC Regular" w:eastAsia="HanziPen TC Regular" w:hAnsi="HanziPen TC Regular" w:cs="Lantinghei SC Demibold"/>
                <w:kern w:val="0"/>
                <w:sz w:val="20"/>
                <w:szCs w:val="20"/>
              </w:rPr>
              <w:t>論</w:t>
            </w:r>
            <w:r w:rsidRPr="0086222C">
              <w:rPr>
                <w:rFonts w:ascii="HanziPen TC Regular" w:eastAsia="HanziPen TC Regular" w:hAnsi="HanziPen TC Regular" w:cs="Baoli SC Regular"/>
                <w:kern w:val="0"/>
                <w:sz w:val="20"/>
                <w:szCs w:val="20"/>
              </w:rPr>
              <w:t>述）</w:t>
            </w:r>
          </w:p>
          <w:p w14:paraId="2DEFEBCB" w14:textId="77777777" w:rsidR="00D24C66" w:rsidRPr="0033706C" w:rsidRDefault="00D24C66" w:rsidP="0033706C">
            <w:pPr>
              <w:widowControl/>
              <w:spacing w:before="100" w:beforeAutospacing="1" w:after="100" w:afterAutospacing="1"/>
              <w:ind w:left="720"/>
              <w:rPr>
                <w:rFonts w:ascii="HanziPen TC Regular" w:eastAsia="HanziPen TC Regular" w:hAnsi="HanziPen TC Regular" w:hint="eastAsia"/>
                <w:sz w:val="20"/>
                <w:szCs w:val="20"/>
              </w:rPr>
            </w:pPr>
          </w:p>
        </w:tc>
      </w:tr>
      <w:tr w:rsidR="00D24C66" w:rsidRPr="0086222C" w14:paraId="7347E1D4" w14:textId="77777777" w:rsidTr="0033706C">
        <w:tc>
          <w:tcPr>
            <w:tcW w:w="775" w:type="dxa"/>
          </w:tcPr>
          <w:p w14:paraId="68773406" w14:textId="77777777" w:rsidR="00D24C66" w:rsidRPr="0086222C" w:rsidRDefault="00D24C66" w:rsidP="0033706C">
            <w:pPr>
              <w:rPr>
                <w:rFonts w:ascii="HanziPen TC Regular" w:eastAsia="HanziPen TC Regular" w:hAnsi="HanziPen TC Regular" w:hint="eastAsia"/>
                <w:sz w:val="20"/>
                <w:szCs w:val="20"/>
              </w:rPr>
            </w:pPr>
            <w:r w:rsidRPr="0086222C">
              <w:rPr>
                <w:rFonts w:ascii="HanziPen TC Regular" w:eastAsia="HanziPen TC Regular" w:hAnsi="HanziPen TC Regular" w:hint="eastAsia"/>
                <w:sz w:val="20"/>
                <w:szCs w:val="20"/>
              </w:rPr>
              <w:t>重要性</w:t>
            </w:r>
          </w:p>
        </w:tc>
        <w:tc>
          <w:tcPr>
            <w:tcW w:w="10106" w:type="dxa"/>
            <w:gridSpan w:val="3"/>
          </w:tcPr>
          <w:p w14:paraId="4013A67E" w14:textId="77777777" w:rsidR="00D24C66" w:rsidRPr="0086222C" w:rsidRDefault="00D92205" w:rsidP="0033706C">
            <w:pPr>
              <w:pStyle w:val="a4"/>
              <w:numPr>
                <w:ilvl w:val="0"/>
                <w:numId w:val="4"/>
              </w:numPr>
              <w:ind w:leftChars="0"/>
              <w:rPr>
                <w:rFonts w:ascii="HanziPen TC Regular" w:eastAsia="HanziPen TC Regular" w:hAnsi="HanziPen TC Regular" w:hint="eastAsia"/>
                <w:sz w:val="20"/>
                <w:szCs w:val="20"/>
              </w:rPr>
            </w:pPr>
            <w:r w:rsidRPr="0086222C">
              <w:rPr>
                <w:rFonts w:ascii="HanziPen TC Regular" w:eastAsia="HanziPen TC Regular" w:hAnsi="HanziPen TC Regular" w:hint="eastAsia"/>
                <w:sz w:val="20"/>
                <w:szCs w:val="20"/>
              </w:rPr>
              <w:t>為（          ）重要典籍</w:t>
            </w:r>
            <w:r w:rsidRPr="0086222C">
              <w:rPr>
                <w:rFonts w:ascii="HanziPen TC Regular" w:eastAsia="HanziPen TC Regular" w:hAnsi="HanziPen TC Regular" w:cs="Damascus" w:hint="eastAsia"/>
                <w:sz w:val="20"/>
                <w:szCs w:val="20"/>
              </w:rPr>
              <w:t>，漢代以後流傳極廣，對中國歷史文化有深遠的影響。</w:t>
            </w:r>
          </w:p>
          <w:p w14:paraId="4CE70138" w14:textId="77777777" w:rsidR="00D92205" w:rsidRPr="0086222C" w:rsidRDefault="00D92205" w:rsidP="0033706C">
            <w:pPr>
              <w:pStyle w:val="a4"/>
              <w:numPr>
                <w:ilvl w:val="0"/>
                <w:numId w:val="4"/>
              </w:numPr>
              <w:ind w:leftChars="0"/>
              <w:rPr>
                <w:rFonts w:ascii="HanziPen TC Regular" w:eastAsia="HanziPen TC Regular" w:hAnsi="HanziPen TC Regular" w:hint="eastAsia"/>
                <w:sz w:val="20"/>
                <w:szCs w:val="20"/>
              </w:rPr>
            </w:pPr>
            <w:r w:rsidRPr="0086222C">
              <w:rPr>
                <w:rFonts w:ascii="HanziPen TC Regular" w:eastAsia="HanziPen TC Regular" w:hAnsi="HanziPen TC Regular" w:cs="Damascus" w:hint="eastAsia"/>
                <w:sz w:val="20"/>
                <w:szCs w:val="20"/>
              </w:rPr>
              <w:t>南宋朱熹將《         》《         》《         》《         》合為《四書》。</w:t>
            </w:r>
          </w:p>
          <w:p w14:paraId="5526AC31" w14:textId="77777777" w:rsidR="00D92205" w:rsidRPr="0086222C" w:rsidRDefault="00D92205" w:rsidP="0033706C">
            <w:pPr>
              <w:pStyle w:val="a4"/>
              <w:numPr>
                <w:ilvl w:val="0"/>
                <w:numId w:val="4"/>
              </w:numPr>
              <w:ind w:leftChars="0"/>
              <w:rPr>
                <w:rFonts w:ascii="HanziPen TC Regular" w:eastAsia="HanziPen TC Regular" w:hAnsi="HanziPen TC Regular" w:hint="eastAsia"/>
                <w:sz w:val="20"/>
                <w:szCs w:val="20"/>
              </w:rPr>
            </w:pPr>
            <w:r w:rsidRPr="0086222C">
              <w:rPr>
                <w:rFonts w:ascii="HanziPen TC Regular" w:eastAsia="HanziPen TC Regular" w:hAnsi="HanziPen TC Regular" w:cs="Damascus" w:hint="eastAsia"/>
                <w:sz w:val="20"/>
                <w:szCs w:val="20"/>
              </w:rPr>
              <w:t>被列為十三經之一。</w:t>
            </w:r>
          </w:p>
          <w:p w14:paraId="47A8AE64" w14:textId="77777777" w:rsidR="00D92205" w:rsidRPr="0086222C" w:rsidRDefault="00D92205" w:rsidP="0033706C">
            <w:pPr>
              <w:pStyle w:val="a4"/>
              <w:numPr>
                <w:ilvl w:val="0"/>
                <w:numId w:val="5"/>
              </w:numPr>
              <w:ind w:leftChars="0"/>
              <w:rPr>
                <w:rFonts w:ascii="HanziPen TC Regular" w:eastAsia="HanziPen TC Regular" w:hAnsi="HanziPen TC Regular" w:hint="eastAsia"/>
                <w:sz w:val="20"/>
                <w:szCs w:val="20"/>
              </w:rPr>
            </w:pPr>
            <w:r w:rsidRPr="0086222C">
              <w:rPr>
                <w:rFonts w:ascii="HanziPen TC Regular" w:eastAsia="HanziPen TC Regular" w:hAnsi="HanziPen TC Regular" w:cs="Damascus" w:hint="eastAsia"/>
                <w:sz w:val="20"/>
                <w:szCs w:val="20"/>
              </w:rPr>
              <w:t>五經：</w:t>
            </w:r>
          </w:p>
          <w:p w14:paraId="2D36FCF5" w14:textId="77777777" w:rsidR="00D92205" w:rsidRPr="0086222C" w:rsidRDefault="00D92205" w:rsidP="0033706C">
            <w:pPr>
              <w:pStyle w:val="a4"/>
              <w:numPr>
                <w:ilvl w:val="0"/>
                <w:numId w:val="5"/>
              </w:numPr>
              <w:ind w:leftChars="0"/>
              <w:rPr>
                <w:rFonts w:ascii="HanziPen TC Regular" w:eastAsia="HanziPen TC Regular" w:hAnsi="HanziPen TC Regular" w:hint="eastAsia"/>
                <w:sz w:val="20"/>
                <w:szCs w:val="20"/>
              </w:rPr>
            </w:pPr>
            <w:r w:rsidRPr="0086222C">
              <w:rPr>
                <w:rFonts w:ascii="HanziPen TC Regular" w:eastAsia="HanziPen TC Regular" w:hAnsi="HanziPen TC Regular" w:cs="Damascus" w:hint="eastAsia"/>
                <w:sz w:val="20"/>
                <w:szCs w:val="20"/>
              </w:rPr>
              <w:t>十三經：</w:t>
            </w:r>
          </w:p>
          <w:p w14:paraId="3193198C" w14:textId="77777777" w:rsidR="000F1D9C" w:rsidRPr="0086222C" w:rsidRDefault="000F1D9C" w:rsidP="0033706C">
            <w:pPr>
              <w:pStyle w:val="a4"/>
              <w:ind w:leftChars="0" w:left="960"/>
              <w:rPr>
                <w:rFonts w:ascii="HanziPen TC Regular" w:eastAsia="HanziPen TC Regular" w:hAnsi="HanziPen TC Regular" w:hint="eastAsia"/>
                <w:sz w:val="20"/>
                <w:szCs w:val="20"/>
              </w:rPr>
            </w:pPr>
          </w:p>
        </w:tc>
      </w:tr>
    </w:tbl>
    <w:p w14:paraId="27AF7748" w14:textId="77777777" w:rsidR="006C6F10" w:rsidRPr="0086222C" w:rsidRDefault="002516C8">
      <w:pPr>
        <w:rPr>
          <w:rFonts w:ascii="HanziPen TC Regular" w:eastAsia="HanziPen TC Regular" w:hAnsi="HanziPen TC Regular" w:hint="eastAsia"/>
          <w:sz w:val="20"/>
          <w:szCs w:val="20"/>
        </w:rPr>
      </w:pPr>
      <w:r w:rsidRPr="0086222C">
        <w:rPr>
          <w:rFonts w:ascii="HanziPen TC Regular" w:eastAsia="HanziPen TC Regular" w:hAnsi="HanziPen TC Regular" w:hint="eastAsia"/>
          <w:sz w:val="20"/>
          <w:szCs w:val="20"/>
        </w:rPr>
        <w:t xml:space="preserve">                               70____  ____號＿＿＿＿＿＿＿＿</w:t>
      </w:r>
    </w:p>
    <w:p w14:paraId="6D679EAD" w14:textId="0EE56EB9" w:rsidR="00D24C66" w:rsidRPr="007F456C" w:rsidRDefault="00D24C66" w:rsidP="00D24C66">
      <w:pPr>
        <w:pStyle w:val="a4"/>
        <w:numPr>
          <w:ilvl w:val="0"/>
          <w:numId w:val="2"/>
        </w:numPr>
        <w:ind w:leftChars="0"/>
        <w:rPr>
          <w:rFonts w:ascii="HanziPen TC Regular" w:eastAsia="HanziPen TC Regular" w:hAnsi="HanziPen TC Regular" w:hint="eastAsia"/>
          <w:b/>
          <w:sz w:val="20"/>
          <w:szCs w:val="20"/>
        </w:rPr>
      </w:pPr>
      <w:r w:rsidRPr="007F456C">
        <w:rPr>
          <w:rFonts w:ascii="HanziPen TC Regular" w:eastAsia="HanziPen TC Regular" w:hAnsi="HanziPen TC Regular" w:hint="eastAsia"/>
          <w:b/>
          <w:sz w:val="20"/>
          <w:szCs w:val="20"/>
        </w:rPr>
        <w:t>論語簡介</w:t>
      </w:r>
    </w:p>
    <w:p w14:paraId="3B3F32FB" w14:textId="77777777" w:rsidR="000F1D9C" w:rsidRPr="007F456C" w:rsidRDefault="00D92205" w:rsidP="000F1D9C">
      <w:pPr>
        <w:pStyle w:val="a4"/>
        <w:numPr>
          <w:ilvl w:val="0"/>
          <w:numId w:val="2"/>
        </w:numPr>
        <w:ind w:leftChars="0"/>
        <w:rPr>
          <w:rFonts w:ascii="HanziPen TC Regular" w:eastAsia="HanziPen TC Regular" w:hAnsi="HanziPen TC Regular" w:hint="eastAsia"/>
          <w:b/>
          <w:sz w:val="20"/>
          <w:szCs w:val="20"/>
        </w:rPr>
      </w:pPr>
      <w:r w:rsidRPr="007F456C">
        <w:rPr>
          <w:rFonts w:ascii="HanziPen TC Regular" w:eastAsia="HanziPen TC Regular" w:hAnsi="HanziPen TC Regular" w:hint="eastAsia"/>
          <w:b/>
          <w:sz w:val="20"/>
          <w:szCs w:val="20"/>
        </w:rPr>
        <w:t>孔門四科十哲</w:t>
      </w:r>
    </w:p>
    <w:p w14:paraId="0293A2D3" w14:textId="77777777" w:rsidR="00D92205" w:rsidRPr="000F1D9C" w:rsidRDefault="00D92205" w:rsidP="000F1D9C">
      <w:pPr>
        <w:pStyle w:val="a4"/>
        <w:ind w:leftChars="0"/>
        <w:rPr>
          <w:rFonts w:ascii="HanziPen TC Regular" w:eastAsia="HanziPen TC Regular" w:hAnsi="HanziPen TC Regular"/>
          <w:sz w:val="20"/>
          <w:szCs w:val="20"/>
        </w:rPr>
      </w:pPr>
      <w:r w:rsidRPr="000F1D9C">
        <w:rPr>
          <w:rFonts w:ascii="HanziPen TC Regular" w:eastAsia="HanziPen TC Regular" w:hAnsi="HanziPen TC Regular" w:cs="Times New Roman"/>
          <w:b/>
          <w:bCs/>
          <w:kern w:val="0"/>
          <w:sz w:val="20"/>
          <w:szCs w:val="20"/>
        </w:rPr>
        <w:t>孔門十哲</w:t>
      </w:r>
      <w:r w:rsidRPr="000F1D9C">
        <w:rPr>
          <w:rFonts w:ascii="HanziPen TC Regular" w:eastAsia="HanziPen TC Regular" w:hAnsi="HanziPen TC Regular" w:cs="Times New Roman"/>
          <w:kern w:val="0"/>
          <w:sz w:val="20"/>
          <w:szCs w:val="20"/>
        </w:rPr>
        <w:t>，又稱作</w:t>
      </w:r>
      <w:r w:rsidRPr="000F1D9C">
        <w:rPr>
          <w:rFonts w:ascii="HanziPen TC Regular" w:eastAsia="HanziPen TC Regular" w:hAnsi="HanziPen TC Regular" w:cs="Times New Roman"/>
          <w:b/>
          <w:bCs/>
          <w:kern w:val="0"/>
          <w:sz w:val="20"/>
          <w:szCs w:val="20"/>
        </w:rPr>
        <w:t>四科十哲</w:t>
      </w:r>
      <w:r w:rsidRPr="000F1D9C">
        <w:rPr>
          <w:rFonts w:ascii="HanziPen TC Regular" w:eastAsia="HanziPen TC Regular" w:hAnsi="HanziPen TC Regular" w:cs="Times New Roman"/>
          <w:kern w:val="0"/>
          <w:sz w:val="20"/>
          <w:szCs w:val="20"/>
        </w:rPr>
        <w:t>。其指</w:t>
      </w:r>
      <w:hyperlink r:id="rId7" w:tooltip="中國" w:history="1">
        <w:r w:rsidRPr="000F1D9C">
          <w:rPr>
            <w:rFonts w:ascii="HanziPen TC Regular" w:eastAsia="HanziPen TC Regular" w:hAnsi="HanziPen TC Regular" w:cs="Times New Roman"/>
            <w:color w:val="0000FF"/>
            <w:kern w:val="0"/>
            <w:sz w:val="20"/>
            <w:szCs w:val="20"/>
            <w:u w:val="single"/>
          </w:rPr>
          <w:t>中國</w:t>
        </w:r>
      </w:hyperlink>
      <w:hyperlink r:id="rId8" w:tooltip="儒家" w:history="1">
        <w:r w:rsidRPr="000F1D9C">
          <w:rPr>
            <w:rFonts w:ascii="HanziPen TC Regular" w:eastAsia="HanziPen TC Regular" w:hAnsi="HanziPen TC Regular" w:cs="Times New Roman"/>
            <w:color w:val="0000FF"/>
            <w:kern w:val="0"/>
            <w:sz w:val="20"/>
            <w:szCs w:val="20"/>
            <w:u w:val="single"/>
          </w:rPr>
          <w:t>儒家</w:t>
        </w:r>
      </w:hyperlink>
      <w:r w:rsidRPr="000F1D9C">
        <w:rPr>
          <w:rFonts w:ascii="HanziPen TC Regular" w:eastAsia="HanziPen TC Regular" w:hAnsi="HanziPen TC Regular" w:cs="Times New Roman"/>
          <w:kern w:val="0"/>
          <w:sz w:val="20"/>
          <w:szCs w:val="20"/>
        </w:rPr>
        <w:t>學派早期的十位學者，皆是</w:t>
      </w:r>
      <w:hyperlink r:id="rId9" w:tooltip="孔子" w:history="1">
        <w:r w:rsidRPr="000F1D9C">
          <w:rPr>
            <w:rFonts w:ascii="HanziPen TC Regular" w:eastAsia="HanziPen TC Regular" w:hAnsi="HanziPen TC Regular" w:cs="Times New Roman"/>
            <w:color w:val="0000FF"/>
            <w:kern w:val="0"/>
            <w:sz w:val="20"/>
            <w:szCs w:val="20"/>
            <w:u w:val="single"/>
          </w:rPr>
          <w:t>孔子</w:t>
        </w:r>
      </w:hyperlink>
      <w:r w:rsidRPr="000F1D9C">
        <w:rPr>
          <w:rFonts w:ascii="HanziPen TC Regular" w:eastAsia="HanziPen TC Regular" w:hAnsi="HanziPen TC Regular" w:cs="Times New Roman"/>
          <w:kern w:val="0"/>
          <w:sz w:val="20"/>
          <w:szCs w:val="20"/>
        </w:rPr>
        <w:t>弟子，分為「德行」、「言</w:t>
      </w:r>
      <w:r w:rsidRPr="000F1D9C">
        <w:rPr>
          <w:rFonts w:ascii="HanziPen TC Regular" w:eastAsia="HanziPen TC Regular" w:hAnsi="HanziPen TC Regular" w:cs="Times New Roman"/>
          <w:kern w:val="0"/>
          <w:sz w:val="20"/>
          <w:szCs w:val="20"/>
        </w:rPr>
        <w:lastRenderedPageBreak/>
        <w:t>語」、「政事」、「文學」四類別（科）。</w:t>
      </w:r>
    </w:p>
    <w:p w14:paraId="74DA31BF" w14:textId="77777777" w:rsidR="00D92205" w:rsidRPr="00D92205" w:rsidRDefault="00D92205" w:rsidP="000F1D9C">
      <w:pPr>
        <w:pStyle w:val="a4"/>
        <w:widowControl/>
        <w:spacing w:before="100" w:beforeAutospacing="1" w:after="100" w:afterAutospacing="1"/>
        <w:ind w:leftChars="0"/>
        <w:rPr>
          <w:rFonts w:ascii="HanziPen TC Regular" w:eastAsia="HanziPen TC Regular" w:hAnsi="HanziPen TC Regular" w:cs="Times New Roman" w:hint="eastAsia"/>
          <w:kern w:val="0"/>
          <w:sz w:val="20"/>
          <w:szCs w:val="20"/>
        </w:rPr>
      </w:pPr>
      <w:r w:rsidRPr="00D92205">
        <w:rPr>
          <w:rFonts w:ascii="HanziPen TC Regular" w:eastAsia="HanziPen TC Regular" w:hAnsi="HanziPen TC Regular" w:cs="Times New Roman"/>
          <w:kern w:val="0"/>
          <w:sz w:val="20"/>
          <w:szCs w:val="20"/>
        </w:rPr>
        <w:t>十哲是根據《</w:t>
      </w:r>
      <w:hyperlink r:id="rId10" w:tooltip="論語" w:history="1">
        <w:r w:rsidRPr="00D92205">
          <w:rPr>
            <w:rFonts w:ascii="HanziPen TC Regular" w:eastAsia="HanziPen TC Regular" w:hAnsi="HanziPen TC Regular" w:cs="Times New Roman"/>
            <w:color w:val="0000FF"/>
            <w:kern w:val="0"/>
            <w:sz w:val="20"/>
            <w:szCs w:val="20"/>
            <w:u w:val="single"/>
          </w:rPr>
          <w:t>論語</w:t>
        </w:r>
      </w:hyperlink>
      <w:r w:rsidRPr="00D92205">
        <w:rPr>
          <w:rFonts w:ascii="HanziPen TC Regular" w:eastAsia="HanziPen TC Regular" w:hAnsi="HanziPen TC Regular" w:cs="Times New Roman"/>
          <w:kern w:val="0"/>
          <w:sz w:val="20"/>
          <w:szCs w:val="20"/>
        </w:rPr>
        <w:t>》「先進篇」一章中十大弟子而得名：「從我於陳、蔡者，皆不及門也。德行：顏淵、閔子騫、冉伯牛、仲弓。言語：宰我、子貢。政事：冉有、季路。文學：子游、子夏。」。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7845"/>
      </w:tblGrid>
      <w:tr w:rsidR="00D92205" w14:paraId="76EAD7D2" w14:textId="77777777" w:rsidTr="000F1D9C">
        <w:tc>
          <w:tcPr>
            <w:tcW w:w="1951" w:type="dxa"/>
          </w:tcPr>
          <w:p w14:paraId="71B355F6" w14:textId="77777777" w:rsidR="00D92205" w:rsidRPr="0086222C" w:rsidRDefault="000F1D9C" w:rsidP="00D24C66">
            <w:pPr>
              <w:rPr>
                <w:rFonts w:ascii="HanziPen TC Regular" w:eastAsia="HanziPen TC Regular" w:hAnsi="HanziPen TC Regular" w:hint="eastAsia"/>
                <w:sz w:val="20"/>
                <w:szCs w:val="20"/>
              </w:rPr>
            </w:pPr>
            <w:r w:rsidRPr="0086222C">
              <w:rPr>
                <w:rFonts w:ascii="HanziPen TC Regular" w:eastAsia="HanziPen TC Regular" w:hAnsi="HanziPen TC Regular" w:hint="eastAsia"/>
                <w:sz w:val="20"/>
                <w:szCs w:val="20"/>
              </w:rPr>
              <w:t>德行</w:t>
            </w:r>
          </w:p>
        </w:tc>
        <w:tc>
          <w:tcPr>
            <w:tcW w:w="7845" w:type="dxa"/>
          </w:tcPr>
          <w:p w14:paraId="07F5AC97" w14:textId="77777777" w:rsidR="00D92205" w:rsidRDefault="00D92205" w:rsidP="00D24C66">
            <w:pPr>
              <w:rPr>
                <w:rFonts w:hint="eastAsia"/>
              </w:rPr>
            </w:pPr>
          </w:p>
        </w:tc>
      </w:tr>
      <w:tr w:rsidR="00D92205" w14:paraId="1769C948" w14:textId="77777777" w:rsidTr="000F1D9C">
        <w:tc>
          <w:tcPr>
            <w:tcW w:w="1951" w:type="dxa"/>
          </w:tcPr>
          <w:p w14:paraId="2A66919F" w14:textId="77777777" w:rsidR="00D92205" w:rsidRPr="0086222C" w:rsidRDefault="000F1D9C" w:rsidP="00D24C66">
            <w:pPr>
              <w:rPr>
                <w:rFonts w:ascii="HanziPen TC Regular" w:eastAsia="HanziPen TC Regular" w:hAnsi="HanziPen TC Regular" w:hint="eastAsia"/>
                <w:sz w:val="20"/>
                <w:szCs w:val="20"/>
              </w:rPr>
            </w:pPr>
            <w:r w:rsidRPr="0086222C">
              <w:rPr>
                <w:rFonts w:ascii="HanziPen TC Regular" w:eastAsia="HanziPen TC Regular" w:hAnsi="HanziPen TC Regular" w:hint="eastAsia"/>
                <w:sz w:val="20"/>
                <w:szCs w:val="20"/>
              </w:rPr>
              <w:t>言語</w:t>
            </w:r>
          </w:p>
        </w:tc>
        <w:tc>
          <w:tcPr>
            <w:tcW w:w="7845" w:type="dxa"/>
          </w:tcPr>
          <w:p w14:paraId="3BED3DD4" w14:textId="77777777" w:rsidR="00D92205" w:rsidRDefault="00D92205" w:rsidP="00D24C66">
            <w:pPr>
              <w:rPr>
                <w:rFonts w:hint="eastAsia"/>
              </w:rPr>
            </w:pPr>
          </w:p>
        </w:tc>
      </w:tr>
      <w:tr w:rsidR="00D92205" w14:paraId="2B8C2EBB" w14:textId="77777777" w:rsidTr="000F1D9C">
        <w:tc>
          <w:tcPr>
            <w:tcW w:w="1951" w:type="dxa"/>
          </w:tcPr>
          <w:p w14:paraId="505B8BC6" w14:textId="77777777" w:rsidR="00D92205" w:rsidRPr="0086222C" w:rsidRDefault="000F1D9C" w:rsidP="00D24C66">
            <w:pPr>
              <w:rPr>
                <w:rFonts w:ascii="HanziPen TC Regular" w:eastAsia="HanziPen TC Regular" w:hAnsi="HanziPen TC Regular" w:hint="eastAsia"/>
                <w:sz w:val="20"/>
                <w:szCs w:val="20"/>
              </w:rPr>
            </w:pPr>
            <w:r w:rsidRPr="0086222C">
              <w:rPr>
                <w:rFonts w:ascii="HanziPen TC Regular" w:eastAsia="HanziPen TC Regular" w:hAnsi="HanziPen TC Regular" w:hint="eastAsia"/>
                <w:sz w:val="20"/>
                <w:szCs w:val="20"/>
              </w:rPr>
              <w:t>政事</w:t>
            </w:r>
          </w:p>
        </w:tc>
        <w:tc>
          <w:tcPr>
            <w:tcW w:w="7845" w:type="dxa"/>
          </w:tcPr>
          <w:p w14:paraId="630E02BE" w14:textId="77777777" w:rsidR="00D92205" w:rsidRDefault="00D92205" w:rsidP="00D24C66">
            <w:pPr>
              <w:rPr>
                <w:rFonts w:hint="eastAsia"/>
              </w:rPr>
            </w:pPr>
          </w:p>
        </w:tc>
      </w:tr>
      <w:tr w:rsidR="00D92205" w14:paraId="62DABF91" w14:textId="77777777" w:rsidTr="000F1D9C">
        <w:tc>
          <w:tcPr>
            <w:tcW w:w="1951" w:type="dxa"/>
          </w:tcPr>
          <w:p w14:paraId="3BE99181" w14:textId="77777777" w:rsidR="00D92205" w:rsidRPr="0086222C" w:rsidRDefault="000F1D9C" w:rsidP="00D24C66">
            <w:pPr>
              <w:rPr>
                <w:rFonts w:ascii="HanziPen TC Regular" w:eastAsia="HanziPen TC Regular" w:hAnsi="HanziPen TC Regular" w:hint="eastAsia"/>
                <w:sz w:val="20"/>
                <w:szCs w:val="20"/>
              </w:rPr>
            </w:pPr>
            <w:r w:rsidRPr="0086222C">
              <w:rPr>
                <w:rFonts w:ascii="HanziPen TC Regular" w:eastAsia="HanziPen TC Regular" w:hAnsi="HanziPen TC Regular" w:hint="eastAsia"/>
                <w:sz w:val="20"/>
                <w:szCs w:val="20"/>
              </w:rPr>
              <w:t>文學</w:t>
            </w:r>
          </w:p>
        </w:tc>
        <w:tc>
          <w:tcPr>
            <w:tcW w:w="7845" w:type="dxa"/>
          </w:tcPr>
          <w:p w14:paraId="0A7FC5FA" w14:textId="77777777" w:rsidR="00D92205" w:rsidRDefault="00D92205" w:rsidP="00D24C66">
            <w:pPr>
              <w:rPr>
                <w:rFonts w:hint="eastAsia"/>
              </w:rPr>
            </w:pPr>
          </w:p>
        </w:tc>
      </w:tr>
    </w:tbl>
    <w:p w14:paraId="373A4B50" w14:textId="77777777" w:rsidR="000F1D9C" w:rsidRPr="0033706C" w:rsidRDefault="000F1D9C" w:rsidP="0033706C">
      <w:pPr>
        <w:pStyle w:val="a4"/>
        <w:numPr>
          <w:ilvl w:val="0"/>
          <w:numId w:val="14"/>
        </w:numPr>
        <w:ind w:leftChars="0"/>
        <w:rPr>
          <w:rFonts w:ascii="HanziPen TC Regular" w:eastAsia="HanziPen TC Regular" w:hAnsi="HanziPen TC Regular" w:hint="eastAsia"/>
          <w:b/>
          <w:sz w:val="20"/>
          <w:szCs w:val="20"/>
        </w:rPr>
      </w:pPr>
      <w:r w:rsidRPr="0033706C">
        <w:rPr>
          <w:rFonts w:ascii="HanziPen TC Regular" w:eastAsia="HanziPen TC Regular" w:hAnsi="HanziPen TC Regular" w:hint="eastAsia"/>
          <w:b/>
          <w:sz w:val="20"/>
          <w:szCs w:val="20"/>
        </w:rPr>
        <w:t>儒家聖賢稱號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1843"/>
        <w:gridCol w:w="1843"/>
        <w:gridCol w:w="6304"/>
      </w:tblGrid>
      <w:tr w:rsidR="000F1D9C" w:rsidRPr="0086222C" w14:paraId="58107BF3" w14:textId="77777777" w:rsidTr="000F1D9C">
        <w:tc>
          <w:tcPr>
            <w:tcW w:w="1843" w:type="dxa"/>
          </w:tcPr>
          <w:p w14:paraId="52681FCB" w14:textId="77777777" w:rsidR="000F1D9C" w:rsidRPr="0086222C" w:rsidRDefault="000F1D9C" w:rsidP="000F1D9C">
            <w:pPr>
              <w:pStyle w:val="a4"/>
              <w:ind w:leftChars="0" w:left="0"/>
              <w:rPr>
                <w:rFonts w:ascii="HanziPen TC Regular" w:eastAsia="HanziPen TC Regular" w:hAnsi="HanziPen TC Regular" w:hint="eastAsia"/>
                <w:sz w:val="20"/>
                <w:szCs w:val="20"/>
              </w:rPr>
            </w:pPr>
            <w:r w:rsidRPr="0086222C">
              <w:rPr>
                <w:rFonts w:ascii="HanziPen TC Regular" w:eastAsia="HanziPen TC Regular" w:hAnsi="HanziPen TC Regular" w:hint="eastAsia"/>
                <w:sz w:val="20"/>
                <w:szCs w:val="20"/>
              </w:rPr>
              <w:t>稱號</w:t>
            </w:r>
          </w:p>
        </w:tc>
        <w:tc>
          <w:tcPr>
            <w:tcW w:w="1843" w:type="dxa"/>
          </w:tcPr>
          <w:p w14:paraId="7F987F84" w14:textId="77777777" w:rsidR="000F1D9C" w:rsidRPr="0086222C" w:rsidRDefault="000F1D9C" w:rsidP="000F1D9C">
            <w:pPr>
              <w:pStyle w:val="a4"/>
              <w:ind w:leftChars="0" w:left="0"/>
              <w:rPr>
                <w:rFonts w:ascii="HanziPen TC Regular" w:eastAsia="HanziPen TC Regular" w:hAnsi="HanziPen TC Regular" w:hint="eastAsia"/>
                <w:sz w:val="20"/>
                <w:szCs w:val="20"/>
              </w:rPr>
            </w:pPr>
            <w:r w:rsidRPr="0086222C">
              <w:rPr>
                <w:rFonts w:ascii="HanziPen TC Regular" w:eastAsia="HanziPen TC Regular" w:hAnsi="HanziPen TC Regular" w:hint="eastAsia"/>
                <w:sz w:val="20"/>
                <w:szCs w:val="20"/>
              </w:rPr>
              <w:t>人物</w:t>
            </w:r>
          </w:p>
        </w:tc>
        <w:tc>
          <w:tcPr>
            <w:tcW w:w="6304" w:type="dxa"/>
          </w:tcPr>
          <w:p w14:paraId="1860E3D1" w14:textId="77777777" w:rsidR="000F1D9C" w:rsidRPr="0086222C" w:rsidRDefault="000F1D9C" w:rsidP="000F1D9C">
            <w:pPr>
              <w:pStyle w:val="a4"/>
              <w:ind w:leftChars="0" w:left="0"/>
              <w:rPr>
                <w:rFonts w:ascii="HanziPen TC Regular" w:eastAsia="HanziPen TC Regular" w:hAnsi="HanziPen TC Regular" w:hint="eastAsia"/>
                <w:sz w:val="20"/>
                <w:szCs w:val="20"/>
              </w:rPr>
            </w:pPr>
            <w:r w:rsidRPr="0086222C">
              <w:rPr>
                <w:rFonts w:ascii="HanziPen TC Regular" w:eastAsia="HanziPen TC Regular" w:hAnsi="HanziPen TC Regular" w:hint="eastAsia"/>
                <w:sz w:val="20"/>
                <w:szCs w:val="20"/>
              </w:rPr>
              <w:t>事蹟</w:t>
            </w:r>
          </w:p>
        </w:tc>
      </w:tr>
      <w:tr w:rsidR="000F1D9C" w:rsidRPr="0086222C" w14:paraId="68724392" w14:textId="77777777" w:rsidTr="000F1D9C">
        <w:tc>
          <w:tcPr>
            <w:tcW w:w="1843" w:type="dxa"/>
          </w:tcPr>
          <w:p w14:paraId="0B700DDF" w14:textId="77777777" w:rsidR="000F1D9C" w:rsidRPr="0086222C" w:rsidRDefault="000F1D9C" w:rsidP="000F1D9C">
            <w:pPr>
              <w:pStyle w:val="a4"/>
              <w:ind w:leftChars="0" w:left="0"/>
              <w:rPr>
                <w:rFonts w:ascii="HanziPen TC Regular" w:eastAsia="HanziPen TC Regular" w:hAnsi="HanziPen TC Regular" w:hint="eastAsia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4D0C966" w14:textId="77777777" w:rsidR="000F1D9C" w:rsidRPr="0086222C" w:rsidRDefault="000F1D9C" w:rsidP="000F1D9C">
            <w:pPr>
              <w:pStyle w:val="a4"/>
              <w:ind w:leftChars="0" w:left="0"/>
              <w:rPr>
                <w:rFonts w:ascii="HanziPen TC Regular" w:eastAsia="HanziPen TC Regular" w:hAnsi="HanziPen TC Regular" w:hint="eastAsia"/>
                <w:sz w:val="20"/>
                <w:szCs w:val="20"/>
              </w:rPr>
            </w:pPr>
            <w:r w:rsidRPr="0086222C">
              <w:rPr>
                <w:rFonts w:ascii="HanziPen TC Regular" w:eastAsia="HanziPen TC Regular" w:hAnsi="HanziPen TC Regular" w:hint="eastAsia"/>
                <w:sz w:val="20"/>
                <w:szCs w:val="20"/>
              </w:rPr>
              <w:t>孔子</w:t>
            </w:r>
          </w:p>
        </w:tc>
        <w:tc>
          <w:tcPr>
            <w:tcW w:w="6304" w:type="dxa"/>
          </w:tcPr>
          <w:p w14:paraId="38CB4065" w14:textId="77777777" w:rsidR="000F1D9C" w:rsidRPr="0086222C" w:rsidRDefault="000F1D9C" w:rsidP="000F1D9C">
            <w:pPr>
              <w:pStyle w:val="a4"/>
              <w:ind w:leftChars="0" w:left="0"/>
              <w:rPr>
                <w:rFonts w:ascii="HanziPen TC Regular" w:eastAsia="HanziPen TC Regular" w:hAnsi="HanziPen TC Regular" w:hint="eastAsia"/>
                <w:sz w:val="20"/>
                <w:szCs w:val="20"/>
              </w:rPr>
            </w:pPr>
            <w:r w:rsidRPr="0086222C">
              <w:rPr>
                <w:rFonts w:ascii="HanziPen TC Regular" w:eastAsia="HanziPen TC Regular" w:hAnsi="HanziPen TC Regular" w:hint="eastAsia"/>
                <w:sz w:val="20"/>
                <w:szCs w:val="20"/>
              </w:rPr>
              <w:t>儒家代表人物</w:t>
            </w:r>
            <w:r w:rsidRPr="0086222C">
              <w:rPr>
                <w:rFonts w:ascii="HanziPen TC Regular" w:eastAsia="HanziPen TC Regular" w:hAnsi="HanziPen TC Regular" w:cs="Damascus" w:hint="eastAsia"/>
                <w:sz w:val="20"/>
                <w:szCs w:val="20"/>
              </w:rPr>
              <w:t>，也是中國傑出的思想家、教育家，開創私人講學風氣，樹立不朽良師典範。</w:t>
            </w:r>
          </w:p>
        </w:tc>
      </w:tr>
      <w:tr w:rsidR="000F1D9C" w:rsidRPr="0086222C" w14:paraId="60019D7E" w14:textId="77777777" w:rsidTr="000F1D9C">
        <w:tc>
          <w:tcPr>
            <w:tcW w:w="1843" w:type="dxa"/>
          </w:tcPr>
          <w:p w14:paraId="029732ED" w14:textId="77777777" w:rsidR="000F1D9C" w:rsidRPr="0086222C" w:rsidRDefault="000F1D9C" w:rsidP="000F1D9C">
            <w:pPr>
              <w:pStyle w:val="a4"/>
              <w:ind w:leftChars="0" w:left="0"/>
              <w:rPr>
                <w:rFonts w:ascii="HanziPen TC Regular" w:eastAsia="HanziPen TC Regular" w:hAnsi="HanziPen TC Regular" w:hint="eastAsia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D895D60" w14:textId="77777777" w:rsidR="000F1D9C" w:rsidRPr="0086222C" w:rsidRDefault="000F1D9C" w:rsidP="000F1D9C">
            <w:pPr>
              <w:pStyle w:val="a4"/>
              <w:ind w:leftChars="0" w:left="0"/>
              <w:rPr>
                <w:rFonts w:ascii="HanziPen TC Regular" w:eastAsia="HanziPen TC Regular" w:hAnsi="HanziPen TC Regular" w:hint="eastAsia"/>
                <w:sz w:val="20"/>
                <w:szCs w:val="20"/>
              </w:rPr>
            </w:pPr>
            <w:r w:rsidRPr="0086222C">
              <w:rPr>
                <w:rFonts w:ascii="HanziPen TC Regular" w:eastAsia="HanziPen TC Regular" w:hAnsi="HanziPen TC Regular" w:hint="eastAsia"/>
                <w:sz w:val="20"/>
                <w:szCs w:val="20"/>
              </w:rPr>
              <w:t>孟子</w:t>
            </w:r>
          </w:p>
        </w:tc>
        <w:tc>
          <w:tcPr>
            <w:tcW w:w="6304" w:type="dxa"/>
          </w:tcPr>
          <w:p w14:paraId="19D01D52" w14:textId="77777777" w:rsidR="000F1D9C" w:rsidRPr="0086222C" w:rsidRDefault="000F1D9C" w:rsidP="000F1D9C">
            <w:pPr>
              <w:pStyle w:val="a4"/>
              <w:ind w:leftChars="0" w:left="0"/>
              <w:rPr>
                <w:rFonts w:ascii="HanziPen TC Regular" w:eastAsia="HanziPen TC Regular" w:hAnsi="HanziPen TC Regular" w:hint="eastAsia"/>
                <w:sz w:val="20"/>
                <w:szCs w:val="20"/>
              </w:rPr>
            </w:pPr>
            <w:r w:rsidRPr="0086222C">
              <w:rPr>
                <w:rFonts w:ascii="HanziPen TC Regular" w:eastAsia="HanziPen TC Regular" w:hAnsi="HanziPen TC Regular" w:hint="eastAsia"/>
                <w:sz w:val="20"/>
                <w:szCs w:val="20"/>
              </w:rPr>
              <w:t>畢生闡揚孔子思想，主張</w:t>
            </w:r>
            <w:r w:rsidRPr="0086222C">
              <w:rPr>
                <w:rFonts w:ascii="HanziPen TC Regular" w:eastAsia="HanziPen TC Regular" w:hAnsi="HanziPen TC Regular" w:cs="Damascus" w:hint="eastAsia"/>
                <w:sz w:val="20"/>
                <w:szCs w:val="20"/>
              </w:rPr>
              <w:t>「        」學說。</w:t>
            </w:r>
          </w:p>
        </w:tc>
      </w:tr>
      <w:tr w:rsidR="000F1D9C" w:rsidRPr="0086222C" w14:paraId="6FDD1499" w14:textId="77777777" w:rsidTr="000F1D9C">
        <w:tc>
          <w:tcPr>
            <w:tcW w:w="1843" w:type="dxa"/>
          </w:tcPr>
          <w:p w14:paraId="3903C849" w14:textId="77777777" w:rsidR="000F1D9C" w:rsidRPr="0086222C" w:rsidRDefault="000F1D9C" w:rsidP="000F1D9C">
            <w:pPr>
              <w:pStyle w:val="a4"/>
              <w:ind w:leftChars="0" w:left="0"/>
              <w:rPr>
                <w:rFonts w:ascii="HanziPen TC Regular" w:eastAsia="HanziPen TC Regular" w:hAnsi="HanziPen TC Regular" w:hint="eastAsia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127665E" w14:textId="77777777" w:rsidR="000F1D9C" w:rsidRPr="0086222C" w:rsidRDefault="000F1D9C" w:rsidP="000F1D9C">
            <w:pPr>
              <w:pStyle w:val="a4"/>
              <w:ind w:leftChars="0" w:left="0"/>
              <w:rPr>
                <w:rFonts w:ascii="HanziPen TC Regular" w:eastAsia="HanziPen TC Regular" w:hAnsi="HanziPen TC Regular" w:hint="eastAsia"/>
                <w:sz w:val="20"/>
                <w:szCs w:val="20"/>
              </w:rPr>
            </w:pPr>
            <w:r w:rsidRPr="0086222C">
              <w:rPr>
                <w:rFonts w:ascii="HanziPen TC Regular" w:eastAsia="HanziPen TC Regular" w:hAnsi="HanziPen TC Regular" w:hint="eastAsia"/>
                <w:sz w:val="20"/>
                <w:szCs w:val="20"/>
              </w:rPr>
              <w:t>顏回</w:t>
            </w:r>
          </w:p>
        </w:tc>
        <w:tc>
          <w:tcPr>
            <w:tcW w:w="6304" w:type="dxa"/>
          </w:tcPr>
          <w:p w14:paraId="3F8F19C9" w14:textId="77777777" w:rsidR="000F1D9C" w:rsidRPr="0086222C" w:rsidRDefault="002516C8" w:rsidP="000F1D9C">
            <w:pPr>
              <w:pStyle w:val="a4"/>
              <w:ind w:leftChars="0" w:left="0"/>
              <w:rPr>
                <w:rFonts w:ascii="HanziPen TC Regular" w:eastAsia="HanziPen TC Regular" w:hAnsi="HanziPen TC Regular" w:hint="eastAsia"/>
                <w:sz w:val="20"/>
                <w:szCs w:val="20"/>
              </w:rPr>
            </w:pPr>
            <w:r w:rsidRPr="0086222C">
              <w:rPr>
                <w:rFonts w:ascii="HanziPen TC Regular" w:eastAsia="HanziPen TC Regular" w:hAnsi="HanziPen TC Regular" w:hint="eastAsia"/>
                <w:sz w:val="20"/>
                <w:szCs w:val="20"/>
              </w:rPr>
              <w:t>為孔子</w:t>
            </w:r>
            <w:r w:rsidRPr="0086222C">
              <w:rPr>
                <w:rFonts w:ascii="HanziPen TC Regular" w:eastAsia="HanziPen TC Regular" w:hAnsi="HanziPen TC Regular" w:cs="Damascus" w:hint="eastAsia"/>
                <w:sz w:val="20"/>
                <w:szCs w:val="20"/>
              </w:rPr>
              <w:t>得意弟子，以德性見稱。</w:t>
            </w:r>
          </w:p>
        </w:tc>
      </w:tr>
      <w:tr w:rsidR="000F1D9C" w:rsidRPr="0086222C" w14:paraId="026BDA85" w14:textId="77777777" w:rsidTr="000F1D9C">
        <w:tc>
          <w:tcPr>
            <w:tcW w:w="1843" w:type="dxa"/>
          </w:tcPr>
          <w:p w14:paraId="0F6C36F5" w14:textId="77777777" w:rsidR="000F1D9C" w:rsidRPr="0086222C" w:rsidRDefault="000F1D9C" w:rsidP="000F1D9C">
            <w:pPr>
              <w:pStyle w:val="a4"/>
              <w:ind w:leftChars="0" w:left="0"/>
              <w:rPr>
                <w:rFonts w:ascii="HanziPen TC Regular" w:eastAsia="HanziPen TC Regular" w:hAnsi="HanziPen TC Regular" w:hint="eastAsia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58514C5" w14:textId="77777777" w:rsidR="000F1D9C" w:rsidRPr="0086222C" w:rsidRDefault="000F1D9C" w:rsidP="000F1D9C">
            <w:pPr>
              <w:pStyle w:val="a4"/>
              <w:ind w:leftChars="0" w:left="0"/>
              <w:rPr>
                <w:rFonts w:ascii="HanziPen TC Regular" w:eastAsia="HanziPen TC Regular" w:hAnsi="HanziPen TC Regular" w:hint="eastAsia"/>
                <w:sz w:val="20"/>
                <w:szCs w:val="20"/>
              </w:rPr>
            </w:pPr>
            <w:r w:rsidRPr="0086222C">
              <w:rPr>
                <w:rFonts w:ascii="HanziPen TC Regular" w:eastAsia="HanziPen TC Regular" w:hAnsi="HanziPen TC Regular" w:hint="eastAsia"/>
                <w:sz w:val="20"/>
                <w:szCs w:val="20"/>
              </w:rPr>
              <w:t>曾參</w:t>
            </w:r>
          </w:p>
        </w:tc>
        <w:tc>
          <w:tcPr>
            <w:tcW w:w="6304" w:type="dxa"/>
          </w:tcPr>
          <w:p w14:paraId="1D7A9326" w14:textId="77777777" w:rsidR="000F1D9C" w:rsidRPr="0086222C" w:rsidRDefault="002516C8" w:rsidP="000F1D9C">
            <w:pPr>
              <w:pStyle w:val="a4"/>
              <w:ind w:leftChars="0" w:left="0"/>
              <w:rPr>
                <w:rFonts w:ascii="HanziPen TC Regular" w:eastAsia="HanziPen TC Regular" w:hAnsi="HanziPen TC Regular" w:hint="eastAsia"/>
                <w:sz w:val="20"/>
                <w:szCs w:val="20"/>
              </w:rPr>
            </w:pPr>
            <w:r w:rsidRPr="0086222C">
              <w:rPr>
                <w:rFonts w:ascii="HanziPen TC Regular" w:eastAsia="HanziPen TC Regular" w:hAnsi="HanziPen TC Regular" w:hint="eastAsia"/>
                <w:sz w:val="20"/>
                <w:szCs w:val="20"/>
              </w:rPr>
              <w:t>為孔子學生</w:t>
            </w:r>
            <w:r w:rsidRPr="0086222C">
              <w:rPr>
                <w:rFonts w:ascii="HanziPen TC Regular" w:eastAsia="HanziPen TC Regular" w:hAnsi="HanziPen TC Regular" w:cs="Damascus" w:hint="eastAsia"/>
                <w:sz w:val="20"/>
                <w:szCs w:val="20"/>
              </w:rPr>
              <w:t>，勤奮好學，事親至孝，重視修身與省思，積極推行儒家主張，著述《        》《        》等。</w:t>
            </w:r>
          </w:p>
        </w:tc>
      </w:tr>
      <w:tr w:rsidR="000F1D9C" w:rsidRPr="0086222C" w14:paraId="55595DF6" w14:textId="77777777" w:rsidTr="000F1D9C">
        <w:tc>
          <w:tcPr>
            <w:tcW w:w="1843" w:type="dxa"/>
          </w:tcPr>
          <w:p w14:paraId="7EAADF41" w14:textId="77777777" w:rsidR="000F1D9C" w:rsidRPr="0086222C" w:rsidRDefault="000F1D9C" w:rsidP="000F1D9C">
            <w:pPr>
              <w:pStyle w:val="a4"/>
              <w:ind w:leftChars="0" w:left="0"/>
              <w:rPr>
                <w:rFonts w:ascii="HanziPen TC Regular" w:eastAsia="HanziPen TC Regular" w:hAnsi="HanziPen TC Regular" w:hint="eastAsia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C43B0A1" w14:textId="77777777" w:rsidR="000F1D9C" w:rsidRPr="0086222C" w:rsidRDefault="000F1D9C" w:rsidP="000F1D9C">
            <w:pPr>
              <w:pStyle w:val="a4"/>
              <w:ind w:leftChars="0" w:left="0"/>
              <w:rPr>
                <w:rFonts w:ascii="HanziPen TC Regular" w:eastAsia="HanziPen TC Regular" w:hAnsi="HanziPen TC Regular" w:hint="eastAsia"/>
                <w:sz w:val="20"/>
                <w:szCs w:val="20"/>
              </w:rPr>
            </w:pPr>
            <w:r w:rsidRPr="0086222C">
              <w:rPr>
                <w:rFonts w:ascii="HanziPen TC Regular" w:eastAsia="HanziPen TC Regular" w:hAnsi="HanziPen TC Regular" w:hint="eastAsia"/>
                <w:sz w:val="20"/>
                <w:szCs w:val="20"/>
              </w:rPr>
              <w:t>孔伋</w:t>
            </w:r>
          </w:p>
        </w:tc>
        <w:tc>
          <w:tcPr>
            <w:tcW w:w="6304" w:type="dxa"/>
          </w:tcPr>
          <w:p w14:paraId="4BDC1689" w14:textId="77777777" w:rsidR="000F1D9C" w:rsidRPr="0086222C" w:rsidRDefault="002516C8" w:rsidP="000F1D9C">
            <w:pPr>
              <w:pStyle w:val="a4"/>
              <w:ind w:leftChars="0" w:left="0"/>
              <w:rPr>
                <w:rFonts w:ascii="HanziPen TC Regular" w:eastAsia="HanziPen TC Regular" w:hAnsi="HanziPen TC Regular" w:hint="eastAsia"/>
                <w:sz w:val="20"/>
                <w:szCs w:val="20"/>
              </w:rPr>
            </w:pPr>
            <w:r w:rsidRPr="0086222C">
              <w:rPr>
                <w:rFonts w:ascii="HanziPen TC Regular" w:eastAsia="HanziPen TC Regular" w:hAnsi="HanziPen TC Regular" w:hint="eastAsia"/>
                <w:sz w:val="20"/>
                <w:szCs w:val="20"/>
              </w:rPr>
              <w:t>為孔子之孫</w:t>
            </w:r>
            <w:r w:rsidRPr="0086222C">
              <w:rPr>
                <w:rFonts w:ascii="HanziPen TC Regular" w:eastAsia="HanziPen TC Regular" w:hAnsi="HanziPen TC Regular" w:cs="Damascus" w:hint="eastAsia"/>
                <w:sz w:val="20"/>
                <w:szCs w:val="20"/>
              </w:rPr>
              <w:t>，受學于曾參，孟子為其再傳弟子之一，故於儒學的傳承上有很重要的地位。</w:t>
            </w:r>
          </w:p>
        </w:tc>
      </w:tr>
    </w:tbl>
    <w:p w14:paraId="60767830" w14:textId="2D123314" w:rsidR="000F1D9C" w:rsidRDefault="007F456C" w:rsidP="007F456C">
      <w:pPr>
        <w:pStyle w:val="a4"/>
        <w:numPr>
          <w:ilvl w:val="0"/>
          <w:numId w:val="10"/>
        </w:numPr>
        <w:ind w:leftChars="0"/>
        <w:rPr>
          <w:rFonts w:ascii="HanziPen TC Regular" w:eastAsia="HanziPen TC Regular" w:hAnsi="HanziPen TC Regular" w:hint="eastAsia"/>
          <w:sz w:val="20"/>
          <w:szCs w:val="20"/>
        </w:rPr>
      </w:pPr>
      <w:r>
        <w:rPr>
          <w:rFonts w:ascii="HanziPen TC Regular" w:eastAsia="HanziPen TC Regular" w:hAnsi="HanziPen TC Regular" w:hint="eastAsia"/>
          <w:sz w:val="20"/>
          <w:szCs w:val="20"/>
        </w:rPr>
        <w:t>孔子教育理念</w:t>
      </w:r>
    </w:p>
    <w:p w14:paraId="2E3E48BA" w14:textId="316AAADD" w:rsidR="007F456C" w:rsidRDefault="007F456C" w:rsidP="007F456C">
      <w:pPr>
        <w:pStyle w:val="a4"/>
        <w:numPr>
          <w:ilvl w:val="0"/>
          <w:numId w:val="11"/>
        </w:numPr>
        <w:ind w:leftChars="0"/>
        <w:rPr>
          <w:rFonts w:ascii="HanziPen TC Regular" w:eastAsia="HanziPen TC Regular" w:hAnsi="HanziPen TC Regular" w:hint="eastAsia"/>
          <w:sz w:val="20"/>
          <w:szCs w:val="20"/>
        </w:rPr>
      </w:pPr>
    </w:p>
    <w:p w14:paraId="27926EFA" w14:textId="003931C8" w:rsidR="007F456C" w:rsidRDefault="007F456C" w:rsidP="007F456C">
      <w:pPr>
        <w:pStyle w:val="a4"/>
        <w:numPr>
          <w:ilvl w:val="0"/>
          <w:numId w:val="11"/>
        </w:numPr>
        <w:ind w:leftChars="0"/>
        <w:rPr>
          <w:rFonts w:ascii="HanziPen TC Regular" w:eastAsia="HanziPen TC Regular" w:hAnsi="HanziPen TC Regular" w:hint="eastAsia"/>
          <w:sz w:val="20"/>
          <w:szCs w:val="20"/>
        </w:rPr>
      </w:pPr>
    </w:p>
    <w:p w14:paraId="29D67145" w14:textId="1CCBFD20" w:rsidR="0033706C" w:rsidRDefault="00B45345" w:rsidP="0033706C">
      <w:pPr>
        <w:pStyle w:val="a4"/>
        <w:numPr>
          <w:ilvl w:val="0"/>
          <w:numId w:val="10"/>
        </w:numPr>
        <w:ind w:leftChars="0"/>
        <w:rPr>
          <w:rFonts w:ascii="HanziPen TC Regular" w:eastAsia="HanziPen TC Regular" w:hAnsi="HanziPen TC Regular" w:hint="eastAsia"/>
          <w:sz w:val="20"/>
          <w:szCs w:val="20"/>
        </w:rPr>
      </w:pPr>
      <w:r>
        <w:rPr>
          <w:rFonts w:ascii="HanziPen TC Regular" w:eastAsia="HanziPen TC Regular" w:hAnsi="HanziPen TC Regular" w:hint="eastAsia"/>
          <w:sz w:val="20"/>
          <w:szCs w:val="20"/>
        </w:rPr>
        <w:t>孔子重要成就</w:t>
      </w:r>
    </w:p>
    <w:p w14:paraId="58BA864C" w14:textId="59C8D11B" w:rsidR="0033706C" w:rsidRDefault="0033706C" w:rsidP="0033706C">
      <w:pPr>
        <w:pStyle w:val="a4"/>
        <w:numPr>
          <w:ilvl w:val="0"/>
          <w:numId w:val="13"/>
        </w:numPr>
        <w:ind w:leftChars="0"/>
        <w:rPr>
          <w:rFonts w:ascii="HanziPen TC Regular" w:eastAsia="HanziPen TC Regular" w:hAnsi="HanziPen TC Regular" w:hint="eastAsia"/>
          <w:sz w:val="20"/>
          <w:szCs w:val="20"/>
        </w:rPr>
      </w:pPr>
      <w:r>
        <w:rPr>
          <w:rFonts w:ascii="HanziPen TC Regular" w:eastAsia="HanziPen TC Regular" w:hAnsi="HanziPen TC Regular" w:hint="eastAsia"/>
          <w:sz w:val="20"/>
          <w:szCs w:val="20"/>
        </w:rPr>
        <w:t xml:space="preserve"> </w:t>
      </w:r>
    </w:p>
    <w:p w14:paraId="3B08C05F" w14:textId="22AA5732" w:rsidR="0033706C" w:rsidRDefault="0033706C" w:rsidP="0033706C">
      <w:pPr>
        <w:pStyle w:val="a4"/>
        <w:numPr>
          <w:ilvl w:val="0"/>
          <w:numId w:val="13"/>
        </w:numPr>
        <w:ind w:leftChars="0"/>
        <w:rPr>
          <w:rFonts w:ascii="HanziPen TC Regular" w:eastAsia="HanziPen TC Regular" w:hAnsi="HanziPen TC Regular" w:hint="eastAsia"/>
          <w:sz w:val="20"/>
          <w:szCs w:val="20"/>
        </w:rPr>
      </w:pPr>
      <w:r>
        <w:rPr>
          <w:rFonts w:ascii="HanziPen TC Regular" w:eastAsia="HanziPen TC Regular" w:hAnsi="HanziPen TC Regular" w:hint="eastAsia"/>
          <w:sz w:val="20"/>
          <w:szCs w:val="20"/>
        </w:rPr>
        <w:t xml:space="preserve"> </w:t>
      </w:r>
    </w:p>
    <w:p w14:paraId="080AD56C" w14:textId="53CEA058" w:rsidR="0033706C" w:rsidRDefault="0033706C" w:rsidP="0033706C">
      <w:pPr>
        <w:pStyle w:val="a4"/>
        <w:numPr>
          <w:ilvl w:val="0"/>
          <w:numId w:val="13"/>
        </w:numPr>
        <w:ind w:leftChars="0"/>
        <w:rPr>
          <w:rFonts w:ascii="HanziPen TC Regular" w:eastAsia="HanziPen TC Regular" w:hAnsi="HanziPen TC Regular" w:hint="eastAsia"/>
          <w:sz w:val="20"/>
          <w:szCs w:val="20"/>
        </w:rPr>
      </w:pPr>
      <w:r>
        <w:rPr>
          <w:rFonts w:ascii="HanziPen TC Regular" w:eastAsia="HanziPen TC Regular" w:hAnsi="HanziPen TC Regular" w:hint="eastAsia"/>
          <w:sz w:val="20"/>
          <w:szCs w:val="20"/>
        </w:rPr>
        <w:t xml:space="preserve"> </w:t>
      </w:r>
    </w:p>
    <w:p w14:paraId="7BDFCD29" w14:textId="0BB16C19" w:rsidR="0033706C" w:rsidRDefault="0033706C" w:rsidP="0033706C">
      <w:pPr>
        <w:pStyle w:val="a4"/>
        <w:numPr>
          <w:ilvl w:val="0"/>
          <w:numId w:val="13"/>
        </w:numPr>
        <w:ind w:leftChars="0"/>
        <w:rPr>
          <w:rFonts w:ascii="HanziPen TC Regular" w:eastAsia="HanziPen TC Regular" w:hAnsi="HanziPen TC Regular" w:hint="eastAsia"/>
          <w:sz w:val="20"/>
          <w:szCs w:val="20"/>
        </w:rPr>
      </w:pPr>
      <w:r>
        <w:rPr>
          <w:rFonts w:ascii="HanziPen TC Regular" w:eastAsia="HanziPen TC Regular" w:hAnsi="HanziPen TC Regular" w:hint="eastAsia"/>
          <w:sz w:val="20"/>
          <w:szCs w:val="20"/>
        </w:rPr>
        <w:t xml:space="preserve"> </w:t>
      </w:r>
    </w:p>
    <w:p w14:paraId="38EA32F3" w14:textId="1F64FD62" w:rsidR="0033706C" w:rsidRDefault="0033706C" w:rsidP="0033706C">
      <w:pPr>
        <w:pStyle w:val="a4"/>
        <w:numPr>
          <w:ilvl w:val="0"/>
          <w:numId w:val="13"/>
        </w:numPr>
        <w:ind w:leftChars="0"/>
        <w:rPr>
          <w:rFonts w:ascii="HanziPen TC Regular" w:eastAsia="HanziPen TC Regular" w:hAnsi="HanziPen TC Regular" w:hint="eastAsia"/>
          <w:sz w:val="20"/>
          <w:szCs w:val="20"/>
        </w:rPr>
      </w:pPr>
      <w:r>
        <w:rPr>
          <w:rFonts w:ascii="HanziPen TC Regular" w:eastAsia="HanziPen TC Regular" w:hAnsi="HanziPen TC Regular" w:hint="eastAsia"/>
          <w:sz w:val="20"/>
          <w:szCs w:val="20"/>
        </w:rPr>
        <w:t xml:space="preserve"> </w:t>
      </w:r>
    </w:p>
    <w:p w14:paraId="308CAA10" w14:textId="7FED6DF5" w:rsidR="0033706C" w:rsidRDefault="0033706C" w:rsidP="0033706C">
      <w:pPr>
        <w:pStyle w:val="a4"/>
        <w:numPr>
          <w:ilvl w:val="0"/>
          <w:numId w:val="10"/>
        </w:numPr>
        <w:ind w:leftChars="0"/>
        <w:rPr>
          <w:rFonts w:ascii="HanziPen TC Regular" w:eastAsia="HanziPen TC Regular" w:hAnsi="HanziPen TC Regular" w:hint="eastAsia"/>
          <w:sz w:val="20"/>
          <w:szCs w:val="20"/>
        </w:rPr>
      </w:pPr>
      <w:r>
        <w:rPr>
          <w:rFonts w:ascii="HanziPen TC Regular" w:eastAsia="HanziPen TC Regular" w:hAnsi="HanziPen TC Regular" w:hint="eastAsia"/>
          <w:sz w:val="20"/>
          <w:szCs w:val="20"/>
        </w:rPr>
        <w:t>杏壇典故</w:t>
      </w:r>
    </w:p>
    <w:p w14:paraId="443BD8DC" w14:textId="77777777" w:rsidR="001B3CF6" w:rsidRDefault="0033706C" w:rsidP="0033706C">
      <w:pPr>
        <w:pStyle w:val="a4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HanziPen TC Regular" w:eastAsia="HanziPen TC Regular" w:hAnsi="HanziPen TC Regular" w:cs="Courier" w:hint="eastAsia"/>
          <w:kern w:val="0"/>
          <w:sz w:val="20"/>
          <w:szCs w:val="20"/>
        </w:rPr>
      </w:pPr>
      <w:r w:rsidRPr="001B3CF6">
        <w:rPr>
          <w:rFonts w:ascii="HanziPen TC Regular" w:eastAsia="HanziPen TC Regular" w:hAnsi="HanziPen TC Regular" w:cs="Courier"/>
          <w:kern w:val="0"/>
          <w:sz w:val="20"/>
          <w:szCs w:val="20"/>
        </w:rPr>
        <w:t>相傳杏壇乃是孔子授徒講學的地方，在莊子</w:t>
      </w:r>
      <w:r w:rsidRPr="001B3CF6">
        <w:rPr>
          <w:rFonts w:ascii="HanziPen TC Regular" w:eastAsia="HanziPen TC Regular" w:hAnsi="HanziPen TC Regular" w:cs="Baskerville"/>
          <w:kern w:val="0"/>
          <w:sz w:val="20"/>
          <w:szCs w:val="20"/>
        </w:rPr>
        <w:t>‧</w:t>
      </w:r>
      <w:r w:rsidRPr="001B3CF6">
        <w:rPr>
          <w:rFonts w:ascii="HanziPen TC Regular" w:eastAsia="HanziPen TC Regular" w:hAnsi="HanziPen TC Regular" w:cs="Courier"/>
          <w:kern w:val="0"/>
          <w:sz w:val="20"/>
          <w:szCs w:val="20"/>
        </w:rPr>
        <w:t>漁父篇中有提到：「孔子遊乎緇帷之林，休坐乎杏壇之上。」  然而經後人努力考究之下，終究未能發掘杏壇遺址</w:t>
      </w:r>
      <w:r w:rsidRPr="001B3CF6">
        <w:rPr>
          <w:rFonts w:ascii="HanziPen TC Regular" w:eastAsia="HanziPen TC Regular" w:hAnsi="HanziPen TC Regular" w:cs="Courier" w:hint="eastAsia"/>
          <w:kern w:val="0"/>
          <w:sz w:val="20"/>
          <w:szCs w:val="20"/>
        </w:rPr>
        <w:t>。</w:t>
      </w:r>
      <w:r w:rsidRPr="001B3CF6">
        <w:rPr>
          <w:rFonts w:ascii="HanziPen TC Regular" w:eastAsia="HanziPen TC Regular" w:hAnsi="HanziPen TC Regular" w:cs="Courier"/>
          <w:kern w:val="0"/>
          <w:sz w:val="20"/>
          <w:szCs w:val="20"/>
        </w:rPr>
        <w:t>不過這個詞經過大家不斷地流傳，加上孔子乃是萬世師表、至聖先師</w:t>
      </w:r>
      <w:r w:rsidRPr="001B3CF6">
        <w:rPr>
          <w:rFonts w:ascii="HanziPen TC Regular" w:eastAsia="HanziPen TC Regular" w:hAnsi="HanziPen TC Regular" w:cs="Courier" w:hint="eastAsia"/>
          <w:kern w:val="0"/>
          <w:sz w:val="20"/>
          <w:szCs w:val="20"/>
        </w:rPr>
        <w:t>。</w:t>
      </w:r>
      <w:r w:rsidRPr="001B3CF6">
        <w:rPr>
          <w:rFonts w:ascii="HanziPen TC Regular" w:eastAsia="HanziPen TC Regular" w:hAnsi="HanziPen TC Regular" w:cs="Courier"/>
          <w:kern w:val="0"/>
          <w:sz w:val="20"/>
          <w:szCs w:val="20"/>
        </w:rPr>
        <w:t xml:space="preserve">久而久之也就變成了教育界的代名詞。  </w:t>
      </w:r>
    </w:p>
    <w:p w14:paraId="1B3ABCFF" w14:textId="68B4BB15" w:rsidR="0033706C" w:rsidRPr="001B3CF6" w:rsidRDefault="0033706C" w:rsidP="0033706C">
      <w:pPr>
        <w:pStyle w:val="a4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HanziPen TC Regular" w:eastAsia="HanziPen TC Regular" w:hAnsi="HanziPen TC Regular" w:cs="Courier"/>
          <w:kern w:val="0"/>
          <w:sz w:val="20"/>
          <w:szCs w:val="20"/>
        </w:rPr>
      </w:pPr>
      <w:r w:rsidRPr="001B3CF6">
        <w:rPr>
          <w:rFonts w:ascii="HanziPen TC Regular" w:eastAsia="HanziPen TC Regular" w:hAnsi="HanziPen TC Regular" w:cs="Courier"/>
          <w:kern w:val="0"/>
          <w:sz w:val="20"/>
          <w:szCs w:val="20"/>
        </w:rPr>
        <w:t>這裡的「杏」和杏林的「杏」一樣都是指杏樹</w:t>
      </w:r>
      <w:r w:rsidR="001B3CF6">
        <w:rPr>
          <w:rFonts w:ascii="HanziPen TC Regular" w:eastAsia="HanziPen TC Regular" w:hAnsi="HanziPen TC Regular" w:cs="Courier" w:hint="eastAsia"/>
          <w:kern w:val="0"/>
          <w:sz w:val="20"/>
          <w:szCs w:val="20"/>
        </w:rPr>
        <w:t>。</w:t>
      </w:r>
      <w:r w:rsidRPr="001B3CF6">
        <w:rPr>
          <w:rFonts w:ascii="HanziPen TC Regular" w:eastAsia="HanziPen TC Regular" w:hAnsi="HanziPen TC Regular" w:cs="Courier"/>
          <w:kern w:val="0"/>
          <w:sz w:val="20"/>
          <w:szCs w:val="20"/>
        </w:rPr>
        <w:t>孔子後代子孫在修築山東曲阜主殿時，將正殿後移，並在原址築壇植杏</w:t>
      </w:r>
      <w:r w:rsidR="001B3CF6">
        <w:rPr>
          <w:rFonts w:ascii="HanziPen TC Regular" w:eastAsia="HanziPen TC Regular" w:hAnsi="HanziPen TC Regular" w:cs="Courier" w:hint="eastAsia"/>
          <w:kern w:val="0"/>
          <w:sz w:val="20"/>
          <w:szCs w:val="20"/>
        </w:rPr>
        <w:t>，</w:t>
      </w:r>
      <w:r w:rsidRPr="001B3CF6">
        <w:rPr>
          <w:rFonts w:ascii="HanziPen TC Regular" w:eastAsia="HanziPen TC Regular" w:hAnsi="HanziPen TC Regular" w:cs="Courier"/>
          <w:kern w:val="0"/>
          <w:sz w:val="20"/>
          <w:szCs w:val="20"/>
        </w:rPr>
        <w:t>將之命名為「杏壇」。</w:t>
      </w:r>
    </w:p>
    <w:p w14:paraId="52A05659" w14:textId="77777777" w:rsidR="0033706C" w:rsidRDefault="0033706C" w:rsidP="0033706C">
      <w:pPr>
        <w:pStyle w:val="a4"/>
        <w:ind w:leftChars="0"/>
        <w:rPr>
          <w:rFonts w:ascii="HanziPen TC Regular" w:eastAsia="HanziPen TC Regular" w:hAnsi="HanziPen TC Regular" w:hint="eastAsia"/>
          <w:sz w:val="20"/>
          <w:szCs w:val="20"/>
        </w:rPr>
      </w:pPr>
    </w:p>
    <w:p w14:paraId="71DDEB53" w14:textId="5CF9A3CC" w:rsidR="00FF4CFC" w:rsidRDefault="00FF4CFC" w:rsidP="00FF4CFC">
      <w:pPr>
        <w:pStyle w:val="a4"/>
        <w:numPr>
          <w:ilvl w:val="0"/>
          <w:numId w:val="15"/>
        </w:numPr>
        <w:ind w:leftChars="0"/>
        <w:rPr>
          <w:rFonts w:ascii="HanziPen TC Regular" w:eastAsia="HanziPen TC Regular" w:hAnsi="HanziPen TC Regular" w:hint="eastAsia"/>
          <w:sz w:val="20"/>
          <w:szCs w:val="20"/>
        </w:rPr>
      </w:pPr>
      <w:r>
        <w:rPr>
          <w:rFonts w:ascii="HanziPen TC Regular" w:eastAsia="HanziPen TC Regular" w:hAnsi="HanziPen TC Regular" w:hint="eastAsia"/>
          <w:sz w:val="20"/>
          <w:szCs w:val="20"/>
        </w:rPr>
        <w:t>年齡代稱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4"/>
        <w:gridCol w:w="1569"/>
        <w:gridCol w:w="1569"/>
        <w:gridCol w:w="6244"/>
      </w:tblGrid>
      <w:tr w:rsidR="00FF4CFC" w:rsidRPr="00FF4CFC" w14:paraId="4A09EE73" w14:textId="77777777" w:rsidTr="00FF4CFC">
        <w:tc>
          <w:tcPr>
            <w:tcW w:w="574" w:type="dxa"/>
          </w:tcPr>
          <w:p w14:paraId="0505B43D" w14:textId="77777777" w:rsidR="00FF4CFC" w:rsidRPr="00FF4CFC" w:rsidRDefault="00FF4CFC" w:rsidP="000D5A2D">
            <w:pPr>
              <w:rPr>
                <w:rFonts w:ascii="HanziPen TC Regular" w:eastAsia="HanziPen TC Regular" w:hAnsi="HanziPen TC Regular" w:hint="eastAsia"/>
                <w:sz w:val="20"/>
                <w:szCs w:val="20"/>
              </w:rPr>
            </w:pPr>
          </w:p>
        </w:tc>
        <w:tc>
          <w:tcPr>
            <w:tcW w:w="1569" w:type="dxa"/>
          </w:tcPr>
          <w:p w14:paraId="46E04D9E" w14:textId="77777777" w:rsidR="00FF4CFC" w:rsidRPr="00FF4CFC" w:rsidRDefault="00FF4CFC" w:rsidP="000D5A2D">
            <w:pPr>
              <w:rPr>
                <w:rFonts w:ascii="HanziPen TC Regular" w:eastAsia="HanziPen TC Regular" w:hAnsi="HanziPen TC Regular" w:hint="eastAsia"/>
                <w:sz w:val="20"/>
                <w:szCs w:val="20"/>
              </w:rPr>
            </w:pPr>
            <w:r w:rsidRPr="00FF4CFC">
              <w:rPr>
                <w:rFonts w:ascii="HanziPen TC Regular" w:eastAsia="HanziPen TC Regular" w:hAnsi="HanziPen TC Regular" w:hint="eastAsia"/>
                <w:sz w:val="20"/>
                <w:szCs w:val="20"/>
              </w:rPr>
              <w:t>年齡代稱</w:t>
            </w:r>
          </w:p>
        </w:tc>
        <w:tc>
          <w:tcPr>
            <w:tcW w:w="1569" w:type="dxa"/>
          </w:tcPr>
          <w:p w14:paraId="260E8EDA" w14:textId="77777777" w:rsidR="00FF4CFC" w:rsidRPr="00FF4CFC" w:rsidRDefault="00FF4CFC" w:rsidP="000D5A2D">
            <w:pPr>
              <w:rPr>
                <w:rFonts w:ascii="HanziPen TC Regular" w:eastAsia="HanziPen TC Regular" w:hAnsi="HanziPen TC Regular" w:hint="eastAsia"/>
                <w:sz w:val="20"/>
                <w:szCs w:val="20"/>
              </w:rPr>
            </w:pPr>
            <w:r w:rsidRPr="00FF4CFC">
              <w:rPr>
                <w:rFonts w:ascii="HanziPen TC Regular" w:eastAsia="HanziPen TC Regular" w:hAnsi="HanziPen TC Regular" w:hint="eastAsia"/>
                <w:sz w:val="20"/>
                <w:szCs w:val="20"/>
              </w:rPr>
              <w:t>代表年齡</w:t>
            </w:r>
          </w:p>
        </w:tc>
        <w:tc>
          <w:tcPr>
            <w:tcW w:w="6244" w:type="dxa"/>
          </w:tcPr>
          <w:p w14:paraId="178AFC9E" w14:textId="77777777" w:rsidR="00FF4CFC" w:rsidRPr="00FF4CFC" w:rsidRDefault="00FF4CFC" w:rsidP="000D5A2D">
            <w:pPr>
              <w:rPr>
                <w:rFonts w:ascii="HanziPen TC Regular" w:eastAsia="HanziPen TC Regular" w:hAnsi="HanziPen TC Regular" w:hint="eastAsia"/>
                <w:sz w:val="20"/>
                <w:szCs w:val="20"/>
              </w:rPr>
            </w:pPr>
            <w:r w:rsidRPr="00FF4CFC">
              <w:rPr>
                <w:rFonts w:ascii="HanziPen TC Regular" w:eastAsia="HanziPen TC Regular" w:hAnsi="HanziPen TC Regular" w:hint="eastAsia"/>
                <w:sz w:val="20"/>
                <w:szCs w:val="20"/>
              </w:rPr>
              <w:t xml:space="preserve">      說                        明</w:t>
            </w:r>
          </w:p>
        </w:tc>
      </w:tr>
      <w:tr w:rsidR="00FF4CFC" w:rsidRPr="00FF4CFC" w14:paraId="5FB3F111" w14:textId="77777777" w:rsidTr="00FF4CFC">
        <w:tc>
          <w:tcPr>
            <w:tcW w:w="574" w:type="dxa"/>
          </w:tcPr>
          <w:p w14:paraId="7A0D7C54" w14:textId="77777777" w:rsidR="00FF4CFC" w:rsidRPr="00FF4CFC" w:rsidRDefault="00FF4CFC" w:rsidP="000D5A2D">
            <w:pPr>
              <w:rPr>
                <w:rFonts w:ascii="HanziPen TC Regular" w:eastAsia="HanziPen TC Regular" w:hAnsi="HanziPen TC Regular" w:hint="eastAsia"/>
                <w:sz w:val="20"/>
                <w:szCs w:val="20"/>
              </w:rPr>
            </w:pPr>
            <w:r w:rsidRPr="00FF4CFC">
              <w:rPr>
                <w:rFonts w:ascii="HanziPen TC Regular" w:eastAsia="HanziPen TC Regular" w:hAnsi="HanziPen TC Regular" w:hint="eastAsia"/>
                <w:sz w:val="20"/>
                <w:szCs w:val="20"/>
              </w:rPr>
              <w:t>1</w:t>
            </w:r>
          </w:p>
        </w:tc>
        <w:tc>
          <w:tcPr>
            <w:tcW w:w="1569" w:type="dxa"/>
          </w:tcPr>
          <w:p w14:paraId="72679873" w14:textId="77777777" w:rsidR="00FF4CFC" w:rsidRPr="00FF4CFC" w:rsidRDefault="00FF4CFC" w:rsidP="000D5A2D">
            <w:pPr>
              <w:rPr>
                <w:rFonts w:ascii="HanziPen TC Regular" w:eastAsia="HanziPen TC Regular" w:hAnsi="HanziPen TC Regular" w:hint="eastAsia"/>
                <w:sz w:val="20"/>
                <w:szCs w:val="20"/>
              </w:rPr>
            </w:pPr>
            <w:r w:rsidRPr="00FF4CFC">
              <w:rPr>
                <w:rFonts w:ascii="HanziPen TC Regular" w:eastAsia="HanziPen TC Regular" w:hAnsi="HanziPen TC Regular" w:hint="eastAsia"/>
                <w:sz w:val="20"/>
                <w:szCs w:val="20"/>
              </w:rPr>
              <w:t>襁褓</w:t>
            </w:r>
          </w:p>
        </w:tc>
        <w:tc>
          <w:tcPr>
            <w:tcW w:w="1569" w:type="dxa"/>
          </w:tcPr>
          <w:p w14:paraId="0B507063" w14:textId="77777777" w:rsidR="00FF4CFC" w:rsidRPr="00FF4CFC" w:rsidRDefault="00FF4CFC" w:rsidP="000D5A2D">
            <w:pPr>
              <w:rPr>
                <w:rFonts w:ascii="HanziPen TC Regular" w:eastAsia="HanziPen TC Regular" w:hAnsi="HanziPen TC Regular" w:hint="eastAsia"/>
                <w:sz w:val="20"/>
                <w:szCs w:val="20"/>
              </w:rPr>
            </w:pPr>
            <w:r w:rsidRPr="00FF4CFC">
              <w:rPr>
                <w:rFonts w:ascii="HanziPen TC Regular" w:eastAsia="HanziPen TC Regular" w:hAnsi="HanziPen TC Regular" w:hint="eastAsia"/>
                <w:sz w:val="20"/>
                <w:szCs w:val="20"/>
              </w:rPr>
              <w:t>不滿一歲</w:t>
            </w:r>
          </w:p>
        </w:tc>
        <w:tc>
          <w:tcPr>
            <w:tcW w:w="6244" w:type="dxa"/>
          </w:tcPr>
          <w:p w14:paraId="27F43C24" w14:textId="77777777" w:rsidR="00FF4CFC" w:rsidRPr="00FF4CFC" w:rsidRDefault="00FF4CFC" w:rsidP="000D5A2D">
            <w:pPr>
              <w:rPr>
                <w:rFonts w:ascii="HanziPen TC Regular" w:eastAsia="HanziPen TC Regular" w:hAnsi="HanziPen TC Regular" w:hint="eastAsia"/>
                <w:sz w:val="20"/>
                <w:szCs w:val="20"/>
              </w:rPr>
            </w:pPr>
            <w:r w:rsidRPr="00FF4CFC">
              <w:rPr>
                <w:rFonts w:ascii="HanziPen TC Regular" w:eastAsia="HanziPen TC Regular" w:hAnsi="HanziPen TC Regular" w:hint="eastAsia"/>
                <w:sz w:val="20"/>
                <w:szCs w:val="20"/>
              </w:rPr>
              <w:t>襁褓中的嬰兒。襁褓，嬰兒用的布兜及背帶。</w:t>
            </w:r>
          </w:p>
        </w:tc>
      </w:tr>
      <w:tr w:rsidR="00FF4CFC" w:rsidRPr="00FF4CFC" w14:paraId="33F879FE" w14:textId="77777777" w:rsidTr="00FF4CFC">
        <w:tc>
          <w:tcPr>
            <w:tcW w:w="574" w:type="dxa"/>
          </w:tcPr>
          <w:p w14:paraId="1533F7AA" w14:textId="77777777" w:rsidR="00FF4CFC" w:rsidRPr="00FF4CFC" w:rsidRDefault="00FF4CFC" w:rsidP="000D5A2D">
            <w:pPr>
              <w:rPr>
                <w:rFonts w:ascii="HanziPen TC Regular" w:eastAsia="HanziPen TC Regular" w:hAnsi="HanziPen TC Regular" w:hint="eastAsia"/>
                <w:sz w:val="20"/>
                <w:szCs w:val="20"/>
              </w:rPr>
            </w:pPr>
            <w:r w:rsidRPr="00FF4CFC">
              <w:rPr>
                <w:rFonts w:ascii="HanziPen TC Regular" w:eastAsia="HanziPen TC Regular" w:hAnsi="HanziPen TC Regular" w:hint="eastAsia"/>
                <w:sz w:val="20"/>
                <w:szCs w:val="20"/>
              </w:rPr>
              <w:t>2</w:t>
            </w:r>
          </w:p>
        </w:tc>
        <w:tc>
          <w:tcPr>
            <w:tcW w:w="1569" w:type="dxa"/>
          </w:tcPr>
          <w:p w14:paraId="05B0EA1C" w14:textId="77777777" w:rsidR="00FF4CFC" w:rsidRPr="00FF4CFC" w:rsidRDefault="00FF4CFC" w:rsidP="000D5A2D">
            <w:pPr>
              <w:rPr>
                <w:rFonts w:ascii="HanziPen TC Regular" w:eastAsia="HanziPen TC Regular" w:hAnsi="HanziPen TC Regular" w:hint="eastAsia"/>
                <w:sz w:val="20"/>
                <w:szCs w:val="20"/>
              </w:rPr>
            </w:pPr>
          </w:p>
        </w:tc>
        <w:tc>
          <w:tcPr>
            <w:tcW w:w="1569" w:type="dxa"/>
          </w:tcPr>
          <w:p w14:paraId="6F11F43C" w14:textId="77777777" w:rsidR="00FF4CFC" w:rsidRPr="00FF4CFC" w:rsidRDefault="00FF4CFC" w:rsidP="000D5A2D">
            <w:pPr>
              <w:rPr>
                <w:rFonts w:ascii="HanziPen TC Regular" w:eastAsia="HanziPen TC Regular" w:hAnsi="HanziPen TC Regular" w:hint="eastAsia"/>
                <w:sz w:val="20"/>
                <w:szCs w:val="20"/>
              </w:rPr>
            </w:pPr>
            <w:r w:rsidRPr="00FF4CFC">
              <w:rPr>
                <w:rFonts w:ascii="HanziPen TC Regular" w:eastAsia="HanziPen TC Regular" w:hAnsi="HanziPen TC Regular" w:hint="eastAsia"/>
                <w:sz w:val="20"/>
                <w:szCs w:val="20"/>
              </w:rPr>
              <w:t>小孩剛滿一歲</w:t>
            </w:r>
          </w:p>
        </w:tc>
        <w:tc>
          <w:tcPr>
            <w:tcW w:w="6244" w:type="dxa"/>
          </w:tcPr>
          <w:p w14:paraId="1ED38741" w14:textId="77777777" w:rsidR="00FF4CFC" w:rsidRPr="00FF4CFC" w:rsidRDefault="00FF4CFC" w:rsidP="000D5A2D">
            <w:pPr>
              <w:rPr>
                <w:rFonts w:ascii="HanziPen TC Regular" w:eastAsia="HanziPen TC Regular" w:hAnsi="HanziPen TC Regular" w:hint="eastAsia"/>
                <w:sz w:val="20"/>
                <w:szCs w:val="20"/>
              </w:rPr>
            </w:pPr>
            <w:r w:rsidRPr="00FF4CFC">
              <w:rPr>
                <w:rFonts w:ascii="HanziPen TC Regular" w:eastAsia="HanziPen TC Regular" w:hAnsi="HanziPen TC Regular" w:hint="eastAsia"/>
                <w:sz w:val="20"/>
                <w:szCs w:val="20"/>
              </w:rPr>
              <w:t>小兒周歲時所舉行的宴會。</w:t>
            </w:r>
          </w:p>
        </w:tc>
      </w:tr>
      <w:tr w:rsidR="00FF4CFC" w:rsidRPr="00FF4CFC" w14:paraId="38FA68FE" w14:textId="77777777" w:rsidTr="00FF4CFC">
        <w:tc>
          <w:tcPr>
            <w:tcW w:w="574" w:type="dxa"/>
          </w:tcPr>
          <w:p w14:paraId="5E6CD3A6" w14:textId="77777777" w:rsidR="00FF4CFC" w:rsidRPr="00FF4CFC" w:rsidRDefault="00FF4CFC" w:rsidP="000D5A2D">
            <w:pPr>
              <w:rPr>
                <w:rFonts w:ascii="HanziPen TC Regular" w:eastAsia="HanziPen TC Regular" w:hAnsi="HanziPen TC Regular" w:hint="eastAsia"/>
                <w:sz w:val="20"/>
                <w:szCs w:val="20"/>
              </w:rPr>
            </w:pPr>
            <w:r w:rsidRPr="00FF4CFC">
              <w:rPr>
                <w:rFonts w:ascii="HanziPen TC Regular" w:eastAsia="HanziPen TC Regular" w:hAnsi="HanziPen TC Regular" w:hint="eastAsia"/>
                <w:sz w:val="20"/>
                <w:szCs w:val="20"/>
              </w:rPr>
              <w:t>3</w:t>
            </w:r>
          </w:p>
        </w:tc>
        <w:tc>
          <w:tcPr>
            <w:tcW w:w="1569" w:type="dxa"/>
          </w:tcPr>
          <w:p w14:paraId="100060FF" w14:textId="77777777" w:rsidR="00FF4CFC" w:rsidRPr="00FF4CFC" w:rsidRDefault="00FF4CFC" w:rsidP="000D5A2D">
            <w:pPr>
              <w:rPr>
                <w:rFonts w:ascii="HanziPen TC Regular" w:eastAsia="HanziPen TC Regular" w:hAnsi="HanziPen TC Regular" w:hint="eastAsia"/>
                <w:sz w:val="20"/>
                <w:szCs w:val="20"/>
              </w:rPr>
            </w:pPr>
          </w:p>
        </w:tc>
        <w:tc>
          <w:tcPr>
            <w:tcW w:w="1569" w:type="dxa"/>
          </w:tcPr>
          <w:p w14:paraId="7995DA5E" w14:textId="77777777" w:rsidR="00FF4CFC" w:rsidRPr="00FF4CFC" w:rsidRDefault="00FF4CFC" w:rsidP="000D5A2D">
            <w:pPr>
              <w:rPr>
                <w:rFonts w:ascii="HanziPen TC Regular" w:eastAsia="HanziPen TC Regular" w:hAnsi="HanziPen TC Regular" w:hint="eastAsia"/>
                <w:sz w:val="20"/>
                <w:szCs w:val="20"/>
              </w:rPr>
            </w:pPr>
            <w:r w:rsidRPr="00FF4CFC">
              <w:rPr>
                <w:rFonts w:ascii="HanziPen TC Regular" w:eastAsia="HanziPen TC Regular" w:hAnsi="HanziPen TC Regular" w:hint="eastAsia"/>
                <w:sz w:val="20"/>
                <w:szCs w:val="20"/>
              </w:rPr>
              <w:t>約七、八歲</w:t>
            </w:r>
          </w:p>
        </w:tc>
        <w:tc>
          <w:tcPr>
            <w:tcW w:w="6244" w:type="dxa"/>
          </w:tcPr>
          <w:p w14:paraId="04E75026" w14:textId="77777777" w:rsidR="00FF4CFC" w:rsidRPr="00FF4CFC" w:rsidRDefault="00FF4CFC" w:rsidP="000D5A2D">
            <w:pPr>
              <w:rPr>
                <w:rFonts w:ascii="HanziPen TC Regular" w:eastAsia="HanziPen TC Regular" w:hAnsi="HanziPen TC Regular" w:hint="eastAsia"/>
                <w:sz w:val="20"/>
                <w:szCs w:val="20"/>
              </w:rPr>
            </w:pPr>
            <w:r w:rsidRPr="00FF4CFC">
              <w:rPr>
                <w:rFonts w:ascii="HanziPen TC Regular" w:eastAsia="HanziPen TC Regular" w:hAnsi="HanziPen TC Regular" w:hint="eastAsia"/>
                <w:sz w:val="20"/>
                <w:szCs w:val="20"/>
              </w:rPr>
              <w:t>指的是換乳牙之齡</w:t>
            </w:r>
          </w:p>
        </w:tc>
      </w:tr>
      <w:tr w:rsidR="00FF4CFC" w:rsidRPr="00FF4CFC" w14:paraId="170EF5E6" w14:textId="77777777" w:rsidTr="00FF4CFC">
        <w:tc>
          <w:tcPr>
            <w:tcW w:w="574" w:type="dxa"/>
          </w:tcPr>
          <w:p w14:paraId="799AB209" w14:textId="77777777" w:rsidR="00FF4CFC" w:rsidRPr="00FF4CFC" w:rsidRDefault="00FF4CFC" w:rsidP="000D5A2D">
            <w:pPr>
              <w:rPr>
                <w:rFonts w:ascii="HanziPen TC Regular" w:eastAsia="HanziPen TC Regular" w:hAnsi="HanziPen TC Regular" w:hint="eastAsia"/>
                <w:sz w:val="20"/>
                <w:szCs w:val="20"/>
              </w:rPr>
            </w:pPr>
            <w:r w:rsidRPr="00FF4CFC">
              <w:rPr>
                <w:rFonts w:ascii="HanziPen TC Regular" w:eastAsia="HanziPen TC Regular" w:hAnsi="HanziPen TC Regular" w:hint="eastAsia"/>
                <w:sz w:val="20"/>
                <w:szCs w:val="20"/>
              </w:rPr>
              <w:t>4</w:t>
            </w:r>
          </w:p>
        </w:tc>
        <w:tc>
          <w:tcPr>
            <w:tcW w:w="1569" w:type="dxa"/>
          </w:tcPr>
          <w:p w14:paraId="3EACF456" w14:textId="77777777" w:rsidR="00FF4CFC" w:rsidRPr="00FF4CFC" w:rsidRDefault="00FF4CFC" w:rsidP="000D5A2D">
            <w:pPr>
              <w:rPr>
                <w:rFonts w:ascii="HanziPen TC Regular" w:eastAsia="HanziPen TC Regular" w:hAnsi="HanziPen TC Regular" w:hint="eastAsia"/>
                <w:sz w:val="20"/>
                <w:szCs w:val="20"/>
              </w:rPr>
            </w:pPr>
            <w:r w:rsidRPr="00FF4CFC">
              <w:rPr>
                <w:rFonts w:ascii="HanziPen TC Regular" w:eastAsia="HanziPen TC Regular" w:hAnsi="HanziPen TC Regular" w:hint="eastAsia"/>
                <w:sz w:val="20"/>
                <w:szCs w:val="20"/>
              </w:rPr>
              <w:t>荳蔻年華〈少女〉</w:t>
            </w:r>
          </w:p>
        </w:tc>
        <w:tc>
          <w:tcPr>
            <w:tcW w:w="1569" w:type="dxa"/>
          </w:tcPr>
          <w:p w14:paraId="0C2664D5" w14:textId="77777777" w:rsidR="00FF4CFC" w:rsidRPr="00FF4CFC" w:rsidRDefault="00FF4CFC" w:rsidP="000D5A2D">
            <w:pPr>
              <w:rPr>
                <w:rFonts w:ascii="HanziPen TC Regular" w:eastAsia="HanziPen TC Regular" w:hAnsi="HanziPen TC Regular" w:hint="eastAsia"/>
                <w:sz w:val="20"/>
                <w:szCs w:val="20"/>
              </w:rPr>
            </w:pPr>
            <w:r w:rsidRPr="00FF4CFC">
              <w:rPr>
                <w:rFonts w:ascii="HanziPen TC Regular" w:eastAsia="HanziPen TC Regular" w:hAnsi="HanziPen TC Regular" w:hint="eastAsia"/>
                <w:sz w:val="20"/>
                <w:szCs w:val="20"/>
              </w:rPr>
              <w:t>十三、四歲</w:t>
            </w:r>
          </w:p>
        </w:tc>
        <w:tc>
          <w:tcPr>
            <w:tcW w:w="6244" w:type="dxa"/>
          </w:tcPr>
          <w:p w14:paraId="37F6EDD6" w14:textId="77777777" w:rsidR="00FF4CFC" w:rsidRPr="00FF4CFC" w:rsidRDefault="00FF4CFC" w:rsidP="000D5A2D">
            <w:pPr>
              <w:rPr>
                <w:rFonts w:ascii="HanziPen TC Regular" w:eastAsia="HanziPen TC Regular" w:hAnsi="HanziPen TC Regular" w:hint="eastAsia"/>
                <w:sz w:val="20"/>
                <w:szCs w:val="20"/>
              </w:rPr>
            </w:pPr>
            <w:r w:rsidRPr="00FF4CFC">
              <w:rPr>
                <w:rFonts w:ascii="HanziPen TC Regular" w:eastAsia="HanziPen TC Regular" w:hAnsi="HanziPen TC Regular" w:hint="eastAsia"/>
                <w:sz w:val="20"/>
                <w:szCs w:val="20"/>
              </w:rPr>
              <w:t>年輕未婚的少女曰「荳蔻」</w:t>
            </w:r>
          </w:p>
        </w:tc>
      </w:tr>
      <w:tr w:rsidR="00FF4CFC" w:rsidRPr="00FF4CFC" w14:paraId="419B6549" w14:textId="77777777" w:rsidTr="00FF4CFC">
        <w:tc>
          <w:tcPr>
            <w:tcW w:w="574" w:type="dxa"/>
          </w:tcPr>
          <w:p w14:paraId="33FC3326" w14:textId="77777777" w:rsidR="00FF4CFC" w:rsidRPr="00FF4CFC" w:rsidRDefault="00FF4CFC" w:rsidP="000D5A2D">
            <w:pPr>
              <w:rPr>
                <w:rFonts w:ascii="HanziPen TC Regular" w:eastAsia="HanziPen TC Regular" w:hAnsi="HanziPen TC Regular" w:hint="eastAsia"/>
                <w:sz w:val="20"/>
                <w:szCs w:val="20"/>
              </w:rPr>
            </w:pPr>
            <w:r w:rsidRPr="00FF4CFC">
              <w:rPr>
                <w:rFonts w:ascii="HanziPen TC Regular" w:eastAsia="HanziPen TC Regular" w:hAnsi="HanziPen TC Regular" w:hint="eastAsia"/>
                <w:sz w:val="20"/>
                <w:szCs w:val="20"/>
              </w:rPr>
              <w:t>5</w:t>
            </w:r>
          </w:p>
        </w:tc>
        <w:tc>
          <w:tcPr>
            <w:tcW w:w="1569" w:type="dxa"/>
          </w:tcPr>
          <w:p w14:paraId="6D43144A" w14:textId="77777777" w:rsidR="00FF4CFC" w:rsidRPr="00FF4CFC" w:rsidRDefault="00FF4CFC" w:rsidP="000D5A2D">
            <w:pPr>
              <w:rPr>
                <w:rFonts w:ascii="HanziPen TC Regular" w:eastAsia="HanziPen TC Regular" w:hAnsi="HanziPen TC Regular" w:hint="eastAsia"/>
                <w:sz w:val="20"/>
                <w:szCs w:val="20"/>
              </w:rPr>
            </w:pPr>
          </w:p>
        </w:tc>
        <w:tc>
          <w:tcPr>
            <w:tcW w:w="1569" w:type="dxa"/>
          </w:tcPr>
          <w:p w14:paraId="416E52C5" w14:textId="77777777" w:rsidR="00FF4CFC" w:rsidRPr="00FF4CFC" w:rsidRDefault="00FF4CFC" w:rsidP="000D5A2D">
            <w:pPr>
              <w:rPr>
                <w:rFonts w:ascii="HanziPen TC Regular" w:eastAsia="HanziPen TC Regular" w:hAnsi="HanziPen TC Regular" w:hint="eastAsia"/>
                <w:sz w:val="20"/>
                <w:szCs w:val="20"/>
              </w:rPr>
            </w:pPr>
            <w:r w:rsidRPr="00FF4CFC">
              <w:rPr>
                <w:rFonts w:ascii="HanziPen TC Regular" w:eastAsia="HanziPen TC Regular" w:hAnsi="HanziPen TC Regular" w:hint="eastAsia"/>
                <w:sz w:val="20"/>
                <w:szCs w:val="20"/>
              </w:rPr>
              <w:t>男子十五歲</w:t>
            </w:r>
          </w:p>
        </w:tc>
        <w:tc>
          <w:tcPr>
            <w:tcW w:w="6244" w:type="dxa"/>
          </w:tcPr>
          <w:p w14:paraId="406A1B05" w14:textId="77777777" w:rsidR="00FF4CFC" w:rsidRPr="00FF4CFC" w:rsidRDefault="00FF4CFC" w:rsidP="000D5A2D">
            <w:pPr>
              <w:rPr>
                <w:rFonts w:ascii="HanziPen TC Regular" w:eastAsia="HanziPen TC Regular" w:hAnsi="HanziPen TC Regular" w:hint="eastAsia"/>
                <w:sz w:val="20"/>
                <w:szCs w:val="20"/>
              </w:rPr>
            </w:pPr>
            <w:r w:rsidRPr="00FF4CFC">
              <w:rPr>
                <w:rFonts w:ascii="HanziPen TC Regular" w:eastAsia="HanziPen TC Regular" w:hAnsi="HanziPen TC Regular" w:hint="eastAsia"/>
                <w:sz w:val="20"/>
                <w:szCs w:val="20"/>
              </w:rPr>
              <w:t>論語：「吾十有五而志於學。」</w:t>
            </w:r>
          </w:p>
        </w:tc>
      </w:tr>
      <w:tr w:rsidR="00FF4CFC" w:rsidRPr="00FF4CFC" w14:paraId="4D06B1E5" w14:textId="77777777" w:rsidTr="00FF4CFC">
        <w:tc>
          <w:tcPr>
            <w:tcW w:w="574" w:type="dxa"/>
          </w:tcPr>
          <w:p w14:paraId="01896C87" w14:textId="77777777" w:rsidR="00FF4CFC" w:rsidRPr="00FF4CFC" w:rsidRDefault="00FF4CFC" w:rsidP="000D5A2D">
            <w:pPr>
              <w:rPr>
                <w:rFonts w:ascii="HanziPen TC Regular" w:eastAsia="HanziPen TC Regular" w:hAnsi="HanziPen TC Regular" w:hint="eastAsia"/>
                <w:sz w:val="20"/>
                <w:szCs w:val="20"/>
              </w:rPr>
            </w:pPr>
            <w:r w:rsidRPr="00FF4CFC">
              <w:rPr>
                <w:rFonts w:ascii="HanziPen TC Regular" w:eastAsia="HanziPen TC Regular" w:hAnsi="HanziPen TC Regular" w:hint="eastAsia"/>
                <w:sz w:val="20"/>
                <w:szCs w:val="20"/>
              </w:rPr>
              <w:t>6</w:t>
            </w:r>
          </w:p>
        </w:tc>
        <w:tc>
          <w:tcPr>
            <w:tcW w:w="1569" w:type="dxa"/>
          </w:tcPr>
          <w:p w14:paraId="101523B4" w14:textId="77777777" w:rsidR="00FF4CFC" w:rsidRPr="00FF4CFC" w:rsidRDefault="00FF4CFC" w:rsidP="000D5A2D">
            <w:pPr>
              <w:rPr>
                <w:rFonts w:ascii="HanziPen TC Regular" w:eastAsia="HanziPen TC Regular" w:hAnsi="HanziPen TC Regular" w:hint="eastAsia"/>
                <w:sz w:val="20"/>
                <w:szCs w:val="20"/>
              </w:rPr>
            </w:pPr>
          </w:p>
        </w:tc>
        <w:tc>
          <w:tcPr>
            <w:tcW w:w="1569" w:type="dxa"/>
          </w:tcPr>
          <w:p w14:paraId="16076DC3" w14:textId="77777777" w:rsidR="00FF4CFC" w:rsidRPr="00FF4CFC" w:rsidRDefault="00FF4CFC" w:rsidP="000D5A2D">
            <w:pPr>
              <w:rPr>
                <w:rFonts w:ascii="HanziPen TC Regular" w:eastAsia="HanziPen TC Regular" w:hAnsi="HanziPen TC Regular" w:hint="eastAsia"/>
                <w:sz w:val="20"/>
                <w:szCs w:val="20"/>
              </w:rPr>
            </w:pPr>
            <w:r w:rsidRPr="00FF4CFC">
              <w:rPr>
                <w:rFonts w:ascii="HanziPen TC Regular" w:eastAsia="HanziPen TC Regular" w:hAnsi="HanziPen TC Regular" w:hint="eastAsia"/>
                <w:sz w:val="20"/>
                <w:szCs w:val="20"/>
              </w:rPr>
              <w:t>女子十五歲</w:t>
            </w:r>
          </w:p>
        </w:tc>
        <w:tc>
          <w:tcPr>
            <w:tcW w:w="6244" w:type="dxa"/>
          </w:tcPr>
          <w:p w14:paraId="360A87C0" w14:textId="77777777" w:rsidR="00FF4CFC" w:rsidRPr="00FF4CFC" w:rsidRDefault="00FF4CFC" w:rsidP="000D5A2D">
            <w:pPr>
              <w:rPr>
                <w:rFonts w:ascii="HanziPen TC Regular" w:eastAsia="HanziPen TC Regular" w:hAnsi="HanziPen TC Regular" w:hint="eastAsia"/>
                <w:sz w:val="20"/>
                <w:szCs w:val="20"/>
              </w:rPr>
            </w:pPr>
            <w:r w:rsidRPr="00FF4CFC">
              <w:rPr>
                <w:rFonts w:ascii="HanziPen TC Regular" w:eastAsia="HanziPen TC Regular" w:hAnsi="HanziPen TC Regular" w:hint="eastAsia"/>
                <w:sz w:val="20"/>
                <w:szCs w:val="20"/>
              </w:rPr>
              <w:t>古代女子至十五歲使加笄〈簪子〉束髮，表示成年待嫁。</w:t>
            </w:r>
          </w:p>
        </w:tc>
      </w:tr>
      <w:tr w:rsidR="00FF4CFC" w:rsidRPr="00FF4CFC" w14:paraId="71B3ADEF" w14:textId="77777777" w:rsidTr="00FF4CFC">
        <w:trPr>
          <w:trHeight w:val="435"/>
        </w:trPr>
        <w:tc>
          <w:tcPr>
            <w:tcW w:w="574" w:type="dxa"/>
            <w:vMerge w:val="restart"/>
          </w:tcPr>
          <w:p w14:paraId="14E377F5" w14:textId="77777777" w:rsidR="00FF4CFC" w:rsidRPr="00FF4CFC" w:rsidRDefault="00FF4CFC" w:rsidP="000D5A2D">
            <w:pPr>
              <w:rPr>
                <w:rFonts w:ascii="HanziPen TC Regular" w:eastAsia="HanziPen TC Regular" w:hAnsi="HanziPen TC Regular" w:hint="eastAsia"/>
                <w:sz w:val="20"/>
                <w:szCs w:val="20"/>
              </w:rPr>
            </w:pPr>
            <w:r w:rsidRPr="00FF4CFC">
              <w:rPr>
                <w:rFonts w:ascii="HanziPen TC Regular" w:eastAsia="HanziPen TC Regular" w:hAnsi="HanziPen TC Regular" w:hint="eastAsia"/>
                <w:sz w:val="20"/>
                <w:szCs w:val="20"/>
              </w:rPr>
              <w:t>7</w:t>
            </w:r>
          </w:p>
        </w:tc>
        <w:tc>
          <w:tcPr>
            <w:tcW w:w="1569" w:type="dxa"/>
          </w:tcPr>
          <w:p w14:paraId="757DBCB4" w14:textId="77777777" w:rsidR="00FF4CFC" w:rsidRPr="00FF4CFC" w:rsidRDefault="00FF4CFC" w:rsidP="000D5A2D">
            <w:pPr>
              <w:rPr>
                <w:rFonts w:ascii="HanziPen TC Regular" w:eastAsia="HanziPen TC Regular" w:hAnsi="HanziPen TC Regular" w:hint="eastAsia"/>
                <w:sz w:val="20"/>
                <w:szCs w:val="20"/>
              </w:rPr>
            </w:pPr>
          </w:p>
        </w:tc>
        <w:tc>
          <w:tcPr>
            <w:tcW w:w="1569" w:type="dxa"/>
            <w:vMerge w:val="restart"/>
          </w:tcPr>
          <w:p w14:paraId="73BD4943" w14:textId="77777777" w:rsidR="00FF4CFC" w:rsidRPr="00FF4CFC" w:rsidRDefault="00FF4CFC" w:rsidP="000D5A2D">
            <w:pPr>
              <w:rPr>
                <w:rFonts w:ascii="HanziPen TC Regular" w:eastAsia="HanziPen TC Regular" w:hAnsi="HanziPen TC Regular" w:hint="eastAsia"/>
                <w:sz w:val="20"/>
                <w:szCs w:val="20"/>
              </w:rPr>
            </w:pPr>
            <w:r w:rsidRPr="00FF4CFC">
              <w:rPr>
                <w:rFonts w:ascii="HanziPen TC Regular" w:eastAsia="HanziPen TC Regular" w:hAnsi="HanziPen TC Regular" w:hint="eastAsia"/>
                <w:sz w:val="20"/>
                <w:szCs w:val="20"/>
              </w:rPr>
              <w:t>女子十六歲</w:t>
            </w:r>
          </w:p>
        </w:tc>
        <w:tc>
          <w:tcPr>
            <w:tcW w:w="6244" w:type="dxa"/>
          </w:tcPr>
          <w:p w14:paraId="3FB0838E" w14:textId="77777777" w:rsidR="00FF4CFC" w:rsidRPr="00FF4CFC" w:rsidRDefault="00FF4CFC" w:rsidP="000D5A2D">
            <w:pPr>
              <w:rPr>
                <w:rFonts w:ascii="HanziPen TC Regular" w:eastAsia="HanziPen TC Regular" w:hAnsi="HanziPen TC Regular" w:hint="eastAsia"/>
                <w:sz w:val="20"/>
                <w:szCs w:val="20"/>
              </w:rPr>
            </w:pPr>
            <w:r w:rsidRPr="00FF4CFC">
              <w:rPr>
                <w:rFonts w:ascii="HanziPen TC Regular" w:eastAsia="HanziPen TC Regular" w:hAnsi="HanziPen TC Regular" w:hint="eastAsia"/>
                <w:sz w:val="20"/>
                <w:szCs w:val="20"/>
              </w:rPr>
              <w:t>1.二乘八等於十六</w:t>
            </w:r>
          </w:p>
        </w:tc>
      </w:tr>
      <w:tr w:rsidR="00FF4CFC" w:rsidRPr="00FF4CFC" w14:paraId="11EFC76C" w14:textId="77777777" w:rsidTr="00FF4CFC">
        <w:trPr>
          <w:trHeight w:val="285"/>
        </w:trPr>
        <w:tc>
          <w:tcPr>
            <w:tcW w:w="574" w:type="dxa"/>
            <w:vMerge/>
          </w:tcPr>
          <w:p w14:paraId="15249161" w14:textId="77777777" w:rsidR="00FF4CFC" w:rsidRPr="00FF4CFC" w:rsidRDefault="00FF4CFC" w:rsidP="000D5A2D">
            <w:pPr>
              <w:rPr>
                <w:rFonts w:ascii="HanziPen TC Regular" w:eastAsia="HanziPen TC Regular" w:hAnsi="HanziPen TC Regular" w:hint="eastAsia"/>
                <w:sz w:val="20"/>
                <w:szCs w:val="20"/>
              </w:rPr>
            </w:pPr>
          </w:p>
        </w:tc>
        <w:tc>
          <w:tcPr>
            <w:tcW w:w="1569" w:type="dxa"/>
          </w:tcPr>
          <w:p w14:paraId="36E9EAEA" w14:textId="77777777" w:rsidR="00FF4CFC" w:rsidRPr="00FF4CFC" w:rsidRDefault="00FF4CFC" w:rsidP="000D5A2D">
            <w:pPr>
              <w:rPr>
                <w:rFonts w:ascii="HanziPen TC Regular" w:eastAsia="HanziPen TC Regular" w:hAnsi="HanziPen TC Regular" w:hint="eastAsia"/>
                <w:sz w:val="20"/>
                <w:szCs w:val="20"/>
              </w:rPr>
            </w:pPr>
          </w:p>
        </w:tc>
        <w:tc>
          <w:tcPr>
            <w:tcW w:w="1569" w:type="dxa"/>
            <w:vMerge/>
          </w:tcPr>
          <w:p w14:paraId="46E5E115" w14:textId="77777777" w:rsidR="00FF4CFC" w:rsidRPr="00FF4CFC" w:rsidRDefault="00FF4CFC" w:rsidP="000D5A2D">
            <w:pPr>
              <w:rPr>
                <w:rFonts w:ascii="HanziPen TC Regular" w:eastAsia="HanziPen TC Regular" w:hAnsi="HanziPen TC Regular" w:hint="eastAsia"/>
                <w:sz w:val="20"/>
                <w:szCs w:val="20"/>
              </w:rPr>
            </w:pPr>
          </w:p>
        </w:tc>
        <w:tc>
          <w:tcPr>
            <w:tcW w:w="6244" w:type="dxa"/>
          </w:tcPr>
          <w:p w14:paraId="7BF8C6CE" w14:textId="77777777" w:rsidR="00FF4CFC" w:rsidRPr="00FF4CFC" w:rsidRDefault="00FF4CFC" w:rsidP="000D5A2D">
            <w:pPr>
              <w:rPr>
                <w:rFonts w:ascii="HanziPen TC Regular" w:eastAsia="HanziPen TC Regular" w:hAnsi="HanziPen TC Regular" w:hint="eastAsia"/>
                <w:sz w:val="20"/>
                <w:szCs w:val="20"/>
              </w:rPr>
            </w:pPr>
            <w:r w:rsidRPr="00FF4CFC">
              <w:rPr>
                <w:rFonts w:ascii="HanziPen TC Regular" w:eastAsia="HanziPen TC Regular" w:hAnsi="HanziPen TC Regular" w:hint="eastAsia"/>
                <w:sz w:val="20"/>
                <w:szCs w:val="20"/>
              </w:rPr>
              <w:t>2.「瓜」字在隸書中可拆成兩個八字，故為十六。</w:t>
            </w:r>
          </w:p>
        </w:tc>
      </w:tr>
      <w:tr w:rsidR="00FF4CFC" w:rsidRPr="00FF4CFC" w14:paraId="43C68548" w14:textId="77777777" w:rsidTr="00FF4CFC">
        <w:trPr>
          <w:trHeight w:val="420"/>
        </w:trPr>
        <w:tc>
          <w:tcPr>
            <w:tcW w:w="574" w:type="dxa"/>
            <w:vMerge w:val="restart"/>
          </w:tcPr>
          <w:p w14:paraId="36C23401" w14:textId="77777777" w:rsidR="00FF4CFC" w:rsidRPr="00FF4CFC" w:rsidRDefault="00FF4CFC" w:rsidP="000D5A2D">
            <w:pPr>
              <w:rPr>
                <w:rFonts w:ascii="HanziPen TC Regular" w:eastAsia="HanziPen TC Regular" w:hAnsi="HanziPen TC Regular" w:hint="eastAsia"/>
                <w:sz w:val="20"/>
                <w:szCs w:val="20"/>
              </w:rPr>
            </w:pPr>
            <w:r w:rsidRPr="00FF4CFC">
              <w:rPr>
                <w:rFonts w:ascii="HanziPen TC Regular" w:eastAsia="HanziPen TC Regular" w:hAnsi="HanziPen TC Regular" w:hint="eastAsia"/>
                <w:sz w:val="20"/>
                <w:szCs w:val="20"/>
              </w:rPr>
              <w:t>8</w:t>
            </w:r>
          </w:p>
        </w:tc>
        <w:tc>
          <w:tcPr>
            <w:tcW w:w="1569" w:type="dxa"/>
          </w:tcPr>
          <w:p w14:paraId="5351E5ED" w14:textId="77777777" w:rsidR="00FF4CFC" w:rsidRPr="00FF4CFC" w:rsidRDefault="00FF4CFC" w:rsidP="000D5A2D">
            <w:pPr>
              <w:rPr>
                <w:rFonts w:ascii="HanziPen TC Regular" w:eastAsia="HanziPen TC Regular" w:hAnsi="HanziPen TC Regular" w:hint="eastAsia"/>
                <w:sz w:val="20"/>
                <w:szCs w:val="20"/>
              </w:rPr>
            </w:pPr>
          </w:p>
        </w:tc>
        <w:tc>
          <w:tcPr>
            <w:tcW w:w="1569" w:type="dxa"/>
          </w:tcPr>
          <w:p w14:paraId="07EE8D97" w14:textId="77777777" w:rsidR="00FF4CFC" w:rsidRPr="00FF4CFC" w:rsidRDefault="00FF4CFC" w:rsidP="000D5A2D">
            <w:pPr>
              <w:rPr>
                <w:rFonts w:ascii="HanziPen TC Regular" w:eastAsia="HanziPen TC Regular" w:hAnsi="HanziPen TC Regular" w:hint="eastAsia"/>
                <w:sz w:val="20"/>
                <w:szCs w:val="20"/>
              </w:rPr>
            </w:pPr>
            <w:r w:rsidRPr="00FF4CFC">
              <w:rPr>
                <w:rFonts w:ascii="HanziPen TC Regular" w:eastAsia="HanziPen TC Regular" w:hAnsi="HanziPen TC Regular" w:hint="eastAsia"/>
                <w:sz w:val="20"/>
                <w:szCs w:val="20"/>
              </w:rPr>
              <w:t>男子二十歲</w:t>
            </w:r>
          </w:p>
        </w:tc>
        <w:tc>
          <w:tcPr>
            <w:tcW w:w="6244" w:type="dxa"/>
          </w:tcPr>
          <w:p w14:paraId="65BAA12F" w14:textId="77777777" w:rsidR="00FF4CFC" w:rsidRPr="00FF4CFC" w:rsidRDefault="00FF4CFC" w:rsidP="000D5A2D">
            <w:pPr>
              <w:rPr>
                <w:rFonts w:ascii="HanziPen TC Regular" w:eastAsia="HanziPen TC Regular" w:hAnsi="HanziPen TC Regular" w:hint="eastAsia"/>
                <w:sz w:val="20"/>
                <w:szCs w:val="20"/>
              </w:rPr>
            </w:pPr>
            <w:r w:rsidRPr="00FF4CFC">
              <w:rPr>
                <w:rFonts w:ascii="HanziPen TC Regular" w:eastAsia="HanziPen TC Regular" w:hAnsi="HanziPen TC Regular" w:hint="eastAsia"/>
                <w:sz w:val="20"/>
                <w:szCs w:val="20"/>
              </w:rPr>
              <w:t>古代男子年滿二十歲加冠，稱為「弱冠ㄍㄨㄢˋ」</w:t>
            </w:r>
          </w:p>
        </w:tc>
      </w:tr>
      <w:tr w:rsidR="00FF4CFC" w:rsidRPr="00FF4CFC" w14:paraId="3F83CE7A" w14:textId="77777777" w:rsidTr="00FF4CFC">
        <w:trPr>
          <w:trHeight w:val="300"/>
        </w:trPr>
        <w:tc>
          <w:tcPr>
            <w:tcW w:w="574" w:type="dxa"/>
            <w:vMerge/>
          </w:tcPr>
          <w:p w14:paraId="31F3E2A4" w14:textId="77777777" w:rsidR="00FF4CFC" w:rsidRPr="00FF4CFC" w:rsidRDefault="00FF4CFC" w:rsidP="000D5A2D">
            <w:pPr>
              <w:rPr>
                <w:rFonts w:ascii="HanziPen TC Regular" w:eastAsia="HanziPen TC Regular" w:hAnsi="HanziPen TC Regular" w:hint="eastAsia"/>
                <w:sz w:val="20"/>
                <w:szCs w:val="20"/>
              </w:rPr>
            </w:pPr>
          </w:p>
        </w:tc>
        <w:tc>
          <w:tcPr>
            <w:tcW w:w="1569" w:type="dxa"/>
          </w:tcPr>
          <w:p w14:paraId="744A6BFE" w14:textId="77777777" w:rsidR="00FF4CFC" w:rsidRPr="00FF4CFC" w:rsidRDefault="00FF4CFC" w:rsidP="000D5A2D">
            <w:pPr>
              <w:rPr>
                <w:rFonts w:ascii="HanziPen TC Regular" w:eastAsia="HanziPen TC Regular" w:hAnsi="HanziPen TC Regular" w:hint="eastAsia"/>
                <w:sz w:val="20"/>
                <w:szCs w:val="20"/>
              </w:rPr>
            </w:pPr>
          </w:p>
        </w:tc>
        <w:tc>
          <w:tcPr>
            <w:tcW w:w="1569" w:type="dxa"/>
          </w:tcPr>
          <w:p w14:paraId="661DD4E0" w14:textId="77777777" w:rsidR="00FF4CFC" w:rsidRPr="00FF4CFC" w:rsidRDefault="00FF4CFC" w:rsidP="000D5A2D">
            <w:pPr>
              <w:rPr>
                <w:rFonts w:ascii="HanziPen TC Regular" w:eastAsia="HanziPen TC Regular" w:hAnsi="HanziPen TC Regular" w:hint="eastAsia"/>
                <w:sz w:val="20"/>
                <w:szCs w:val="20"/>
              </w:rPr>
            </w:pPr>
            <w:r w:rsidRPr="00FF4CFC">
              <w:rPr>
                <w:rFonts w:ascii="HanziPen TC Regular" w:eastAsia="HanziPen TC Regular" w:hAnsi="HanziPen TC Regular" w:hint="eastAsia"/>
                <w:sz w:val="20"/>
                <w:szCs w:val="20"/>
              </w:rPr>
              <w:t>女子二十歲</w:t>
            </w:r>
          </w:p>
        </w:tc>
        <w:tc>
          <w:tcPr>
            <w:tcW w:w="6244" w:type="dxa"/>
          </w:tcPr>
          <w:p w14:paraId="217C7AE8" w14:textId="77777777" w:rsidR="00FF4CFC" w:rsidRPr="00FF4CFC" w:rsidRDefault="00FF4CFC" w:rsidP="000D5A2D">
            <w:pPr>
              <w:rPr>
                <w:rFonts w:ascii="HanziPen TC Regular" w:eastAsia="HanziPen TC Regular" w:hAnsi="HanziPen TC Regular" w:hint="eastAsia"/>
                <w:sz w:val="20"/>
                <w:szCs w:val="20"/>
              </w:rPr>
            </w:pPr>
            <w:r w:rsidRPr="00FF4CFC">
              <w:rPr>
                <w:rFonts w:ascii="HanziPen TC Regular" w:eastAsia="HanziPen TC Regular" w:hAnsi="HanziPen TC Regular" w:hint="eastAsia"/>
                <w:sz w:val="20"/>
                <w:szCs w:val="20"/>
              </w:rPr>
              <w:t>兩個十為二十</w:t>
            </w:r>
          </w:p>
        </w:tc>
      </w:tr>
      <w:tr w:rsidR="00FF4CFC" w:rsidRPr="00FF4CFC" w14:paraId="27918C96" w14:textId="77777777" w:rsidTr="00FF4CFC">
        <w:tc>
          <w:tcPr>
            <w:tcW w:w="574" w:type="dxa"/>
          </w:tcPr>
          <w:p w14:paraId="3E950100" w14:textId="77777777" w:rsidR="00FF4CFC" w:rsidRPr="00FF4CFC" w:rsidRDefault="00FF4CFC" w:rsidP="000D5A2D">
            <w:pPr>
              <w:rPr>
                <w:rFonts w:ascii="HanziPen TC Regular" w:eastAsia="HanziPen TC Regular" w:hAnsi="HanziPen TC Regular" w:hint="eastAsia"/>
                <w:sz w:val="20"/>
                <w:szCs w:val="20"/>
              </w:rPr>
            </w:pPr>
            <w:r w:rsidRPr="00FF4CFC">
              <w:rPr>
                <w:rFonts w:ascii="HanziPen TC Regular" w:eastAsia="HanziPen TC Regular" w:hAnsi="HanziPen TC Regular" w:hint="eastAsia"/>
                <w:sz w:val="20"/>
                <w:szCs w:val="20"/>
              </w:rPr>
              <w:t>9</w:t>
            </w:r>
          </w:p>
        </w:tc>
        <w:tc>
          <w:tcPr>
            <w:tcW w:w="1569" w:type="dxa"/>
          </w:tcPr>
          <w:p w14:paraId="75543F4E" w14:textId="77777777" w:rsidR="00FF4CFC" w:rsidRPr="00FF4CFC" w:rsidRDefault="00FF4CFC" w:rsidP="000D5A2D">
            <w:pPr>
              <w:rPr>
                <w:rFonts w:ascii="HanziPen TC Regular" w:eastAsia="HanziPen TC Regular" w:hAnsi="HanziPen TC Regular" w:hint="eastAsia"/>
                <w:sz w:val="20"/>
                <w:szCs w:val="20"/>
              </w:rPr>
            </w:pPr>
          </w:p>
        </w:tc>
        <w:tc>
          <w:tcPr>
            <w:tcW w:w="1569" w:type="dxa"/>
          </w:tcPr>
          <w:p w14:paraId="3C0D792A" w14:textId="77777777" w:rsidR="00FF4CFC" w:rsidRPr="00FF4CFC" w:rsidRDefault="00FF4CFC" w:rsidP="000D5A2D">
            <w:pPr>
              <w:rPr>
                <w:rFonts w:ascii="HanziPen TC Regular" w:eastAsia="HanziPen TC Regular" w:hAnsi="HanziPen TC Regular" w:hint="eastAsia"/>
                <w:sz w:val="20"/>
                <w:szCs w:val="20"/>
              </w:rPr>
            </w:pPr>
            <w:r w:rsidRPr="00FF4CFC">
              <w:rPr>
                <w:rFonts w:ascii="HanziPen TC Regular" w:eastAsia="HanziPen TC Regular" w:hAnsi="HanziPen TC Regular" w:hint="eastAsia"/>
                <w:sz w:val="20"/>
                <w:szCs w:val="20"/>
              </w:rPr>
              <w:t>女子二十四歲</w:t>
            </w:r>
          </w:p>
        </w:tc>
        <w:tc>
          <w:tcPr>
            <w:tcW w:w="6244" w:type="dxa"/>
          </w:tcPr>
          <w:p w14:paraId="6BEE1466" w14:textId="77777777" w:rsidR="00FF4CFC" w:rsidRPr="00FF4CFC" w:rsidRDefault="00FF4CFC" w:rsidP="000D5A2D">
            <w:pPr>
              <w:rPr>
                <w:rFonts w:ascii="HanziPen TC Regular" w:eastAsia="HanziPen TC Regular" w:hAnsi="HanziPen TC Regular" w:hint="eastAsia"/>
                <w:sz w:val="20"/>
                <w:szCs w:val="20"/>
              </w:rPr>
            </w:pPr>
            <w:r w:rsidRPr="00FF4CFC">
              <w:rPr>
                <w:rFonts w:ascii="HanziPen TC Regular" w:eastAsia="HanziPen TC Regular" w:hAnsi="HanziPen TC Regular" w:hint="eastAsia"/>
                <w:sz w:val="20"/>
                <w:szCs w:val="20"/>
              </w:rPr>
              <w:t>中國節氣由小寒至穀雨，共四個月八氣二十四候，每候各有一種代表花卉以及應花期而來的風，因帶來「花開的信息」，故名花信風，後以二十四花信借指女子二十四歲的年齡。</w:t>
            </w:r>
          </w:p>
        </w:tc>
      </w:tr>
      <w:tr w:rsidR="00FF4CFC" w:rsidRPr="00FF4CFC" w14:paraId="295D87B0" w14:textId="77777777" w:rsidTr="00FF4CFC">
        <w:tc>
          <w:tcPr>
            <w:tcW w:w="574" w:type="dxa"/>
          </w:tcPr>
          <w:p w14:paraId="15CB0FF7" w14:textId="77777777" w:rsidR="00FF4CFC" w:rsidRPr="00FF4CFC" w:rsidRDefault="00FF4CFC" w:rsidP="000D5A2D">
            <w:pPr>
              <w:rPr>
                <w:rFonts w:ascii="HanziPen TC Regular" w:eastAsia="HanziPen TC Regular" w:hAnsi="HanziPen TC Regular" w:hint="eastAsia"/>
                <w:sz w:val="20"/>
                <w:szCs w:val="20"/>
              </w:rPr>
            </w:pPr>
            <w:r w:rsidRPr="00FF4CFC">
              <w:rPr>
                <w:rFonts w:ascii="HanziPen TC Regular" w:eastAsia="HanziPen TC Regular" w:hAnsi="HanziPen TC Regular" w:hint="eastAsia"/>
                <w:sz w:val="20"/>
                <w:szCs w:val="20"/>
              </w:rPr>
              <w:t>10</w:t>
            </w:r>
          </w:p>
        </w:tc>
        <w:tc>
          <w:tcPr>
            <w:tcW w:w="1569" w:type="dxa"/>
          </w:tcPr>
          <w:p w14:paraId="2A30366C" w14:textId="77777777" w:rsidR="00FF4CFC" w:rsidRPr="00FF4CFC" w:rsidRDefault="00FF4CFC" w:rsidP="000D5A2D">
            <w:pPr>
              <w:rPr>
                <w:rFonts w:ascii="HanziPen TC Regular" w:eastAsia="HanziPen TC Regular" w:hAnsi="HanziPen TC Regular" w:hint="eastAsia"/>
                <w:sz w:val="20"/>
                <w:szCs w:val="20"/>
              </w:rPr>
            </w:pPr>
          </w:p>
        </w:tc>
        <w:tc>
          <w:tcPr>
            <w:tcW w:w="1569" w:type="dxa"/>
          </w:tcPr>
          <w:p w14:paraId="16A48FD9" w14:textId="77777777" w:rsidR="00FF4CFC" w:rsidRPr="00FF4CFC" w:rsidRDefault="00FF4CFC" w:rsidP="000D5A2D">
            <w:pPr>
              <w:rPr>
                <w:rFonts w:ascii="HanziPen TC Regular" w:eastAsia="HanziPen TC Regular" w:hAnsi="HanziPen TC Regular" w:hint="eastAsia"/>
                <w:sz w:val="20"/>
                <w:szCs w:val="20"/>
              </w:rPr>
            </w:pPr>
            <w:r w:rsidRPr="00FF4CFC">
              <w:rPr>
                <w:rFonts w:ascii="HanziPen TC Regular" w:eastAsia="HanziPen TC Regular" w:hAnsi="HanziPen TC Regular" w:hint="eastAsia"/>
                <w:sz w:val="20"/>
                <w:szCs w:val="20"/>
              </w:rPr>
              <w:t>三十歲</w:t>
            </w:r>
          </w:p>
        </w:tc>
        <w:tc>
          <w:tcPr>
            <w:tcW w:w="6244" w:type="dxa"/>
          </w:tcPr>
          <w:p w14:paraId="422F3DAA" w14:textId="77777777" w:rsidR="00FF4CFC" w:rsidRPr="00FF4CFC" w:rsidRDefault="00FF4CFC" w:rsidP="000D5A2D">
            <w:pPr>
              <w:rPr>
                <w:rFonts w:ascii="HanziPen TC Regular" w:eastAsia="HanziPen TC Regular" w:hAnsi="HanziPen TC Regular" w:hint="eastAsia"/>
                <w:sz w:val="20"/>
                <w:szCs w:val="20"/>
              </w:rPr>
            </w:pPr>
            <w:r w:rsidRPr="00FF4CFC">
              <w:rPr>
                <w:rFonts w:ascii="HanziPen TC Regular" w:eastAsia="HanziPen TC Regular" w:hAnsi="HanziPen TC Regular" w:hint="eastAsia"/>
                <w:sz w:val="20"/>
                <w:szCs w:val="20"/>
              </w:rPr>
              <w:t>論語：「三十而立。」</w:t>
            </w:r>
          </w:p>
        </w:tc>
      </w:tr>
      <w:tr w:rsidR="00FF4CFC" w:rsidRPr="00FF4CFC" w14:paraId="348558E1" w14:textId="77777777" w:rsidTr="00FF4CFC">
        <w:trPr>
          <w:trHeight w:val="390"/>
        </w:trPr>
        <w:tc>
          <w:tcPr>
            <w:tcW w:w="574" w:type="dxa"/>
            <w:vMerge w:val="restart"/>
          </w:tcPr>
          <w:p w14:paraId="042B381E" w14:textId="77777777" w:rsidR="00FF4CFC" w:rsidRPr="00FF4CFC" w:rsidRDefault="00FF4CFC" w:rsidP="000D5A2D">
            <w:pPr>
              <w:rPr>
                <w:rFonts w:ascii="HanziPen TC Regular" w:eastAsia="HanziPen TC Regular" w:hAnsi="HanziPen TC Regular" w:hint="eastAsia"/>
                <w:sz w:val="20"/>
                <w:szCs w:val="20"/>
              </w:rPr>
            </w:pPr>
            <w:r w:rsidRPr="00FF4CFC">
              <w:rPr>
                <w:rFonts w:ascii="HanziPen TC Regular" w:eastAsia="HanziPen TC Regular" w:hAnsi="HanziPen TC Regular" w:hint="eastAsia"/>
                <w:sz w:val="20"/>
                <w:szCs w:val="20"/>
              </w:rPr>
              <w:t>11</w:t>
            </w:r>
          </w:p>
        </w:tc>
        <w:tc>
          <w:tcPr>
            <w:tcW w:w="1569" w:type="dxa"/>
          </w:tcPr>
          <w:p w14:paraId="09148DD3" w14:textId="77777777" w:rsidR="00FF4CFC" w:rsidRPr="00FF4CFC" w:rsidRDefault="00FF4CFC" w:rsidP="000D5A2D">
            <w:pPr>
              <w:rPr>
                <w:rFonts w:ascii="HanziPen TC Regular" w:eastAsia="HanziPen TC Regular" w:hAnsi="HanziPen TC Regular" w:hint="eastAsia"/>
                <w:sz w:val="20"/>
                <w:szCs w:val="20"/>
              </w:rPr>
            </w:pPr>
          </w:p>
        </w:tc>
        <w:tc>
          <w:tcPr>
            <w:tcW w:w="1569" w:type="dxa"/>
            <w:vMerge w:val="restart"/>
          </w:tcPr>
          <w:p w14:paraId="74919098" w14:textId="77777777" w:rsidR="00FF4CFC" w:rsidRPr="00FF4CFC" w:rsidRDefault="00FF4CFC" w:rsidP="000D5A2D">
            <w:pPr>
              <w:rPr>
                <w:rFonts w:ascii="HanziPen TC Regular" w:eastAsia="HanziPen TC Regular" w:hAnsi="HanziPen TC Regular" w:hint="eastAsia"/>
                <w:sz w:val="20"/>
                <w:szCs w:val="20"/>
              </w:rPr>
            </w:pPr>
            <w:r w:rsidRPr="00FF4CFC">
              <w:rPr>
                <w:rFonts w:ascii="HanziPen TC Regular" w:eastAsia="HanziPen TC Regular" w:hAnsi="HanziPen TC Regular" w:hint="eastAsia"/>
                <w:sz w:val="20"/>
                <w:szCs w:val="20"/>
              </w:rPr>
              <w:t>四十歲</w:t>
            </w:r>
          </w:p>
        </w:tc>
        <w:tc>
          <w:tcPr>
            <w:tcW w:w="6244" w:type="dxa"/>
          </w:tcPr>
          <w:p w14:paraId="0F651939" w14:textId="77777777" w:rsidR="00FF4CFC" w:rsidRPr="00FF4CFC" w:rsidRDefault="00FF4CFC" w:rsidP="000D5A2D">
            <w:pPr>
              <w:rPr>
                <w:rFonts w:ascii="HanziPen TC Regular" w:eastAsia="HanziPen TC Regular" w:hAnsi="HanziPen TC Regular" w:hint="eastAsia"/>
                <w:sz w:val="20"/>
                <w:szCs w:val="20"/>
              </w:rPr>
            </w:pPr>
            <w:r w:rsidRPr="00FF4CFC">
              <w:rPr>
                <w:rFonts w:ascii="HanziPen TC Regular" w:eastAsia="HanziPen TC Regular" w:hAnsi="HanziPen TC Regular" w:hint="eastAsia"/>
                <w:sz w:val="20"/>
                <w:szCs w:val="20"/>
              </w:rPr>
              <w:t>論語：「四十而不惑。」</w:t>
            </w:r>
          </w:p>
        </w:tc>
      </w:tr>
      <w:tr w:rsidR="00FF4CFC" w:rsidRPr="00FF4CFC" w14:paraId="4B74C24C" w14:textId="77777777" w:rsidTr="00FF4CFC">
        <w:trPr>
          <w:trHeight w:val="409"/>
        </w:trPr>
        <w:tc>
          <w:tcPr>
            <w:tcW w:w="574" w:type="dxa"/>
            <w:vMerge/>
          </w:tcPr>
          <w:p w14:paraId="7AAF79EA" w14:textId="77777777" w:rsidR="00FF4CFC" w:rsidRPr="00FF4CFC" w:rsidRDefault="00FF4CFC" w:rsidP="000D5A2D">
            <w:pPr>
              <w:rPr>
                <w:rFonts w:ascii="HanziPen TC Regular" w:eastAsia="HanziPen TC Regular" w:hAnsi="HanziPen TC Regular" w:hint="eastAsia"/>
                <w:sz w:val="20"/>
                <w:szCs w:val="20"/>
              </w:rPr>
            </w:pPr>
          </w:p>
        </w:tc>
        <w:tc>
          <w:tcPr>
            <w:tcW w:w="1569" w:type="dxa"/>
          </w:tcPr>
          <w:p w14:paraId="38E4FF78" w14:textId="77777777" w:rsidR="00FF4CFC" w:rsidRPr="00FF4CFC" w:rsidRDefault="00FF4CFC" w:rsidP="000D5A2D">
            <w:pPr>
              <w:rPr>
                <w:rFonts w:ascii="HanziPen TC Regular" w:eastAsia="HanziPen TC Regular" w:hAnsi="HanziPen TC Regular" w:hint="eastAsia"/>
                <w:sz w:val="20"/>
                <w:szCs w:val="20"/>
              </w:rPr>
            </w:pPr>
          </w:p>
        </w:tc>
        <w:tc>
          <w:tcPr>
            <w:tcW w:w="1569" w:type="dxa"/>
            <w:vMerge/>
          </w:tcPr>
          <w:p w14:paraId="44296301" w14:textId="77777777" w:rsidR="00FF4CFC" w:rsidRPr="00FF4CFC" w:rsidRDefault="00FF4CFC" w:rsidP="000D5A2D">
            <w:pPr>
              <w:rPr>
                <w:rFonts w:ascii="HanziPen TC Regular" w:eastAsia="HanziPen TC Regular" w:hAnsi="HanziPen TC Regular" w:hint="eastAsia"/>
                <w:sz w:val="20"/>
                <w:szCs w:val="20"/>
              </w:rPr>
            </w:pPr>
          </w:p>
        </w:tc>
        <w:tc>
          <w:tcPr>
            <w:tcW w:w="6244" w:type="dxa"/>
          </w:tcPr>
          <w:p w14:paraId="02C7F0FD" w14:textId="77777777" w:rsidR="00FF4CFC" w:rsidRPr="00FF4CFC" w:rsidRDefault="00FF4CFC" w:rsidP="000D5A2D">
            <w:pPr>
              <w:rPr>
                <w:rFonts w:ascii="HanziPen TC Regular" w:eastAsia="HanziPen TC Regular" w:hAnsi="HanziPen TC Regular" w:hint="eastAsia"/>
                <w:sz w:val="20"/>
                <w:szCs w:val="20"/>
              </w:rPr>
            </w:pPr>
            <w:r w:rsidRPr="00FF4CFC">
              <w:rPr>
                <w:rFonts w:ascii="HanziPen TC Regular" w:eastAsia="HanziPen TC Regular" w:hAnsi="HanziPen TC Regular" w:hint="eastAsia"/>
                <w:sz w:val="20"/>
                <w:szCs w:val="20"/>
              </w:rPr>
              <w:t>禮記：「四十曰強，而仕。」</w:t>
            </w:r>
          </w:p>
        </w:tc>
      </w:tr>
      <w:tr w:rsidR="00FF4CFC" w:rsidRPr="00FF4CFC" w14:paraId="55024DC1" w14:textId="77777777" w:rsidTr="00FF4CFC">
        <w:tc>
          <w:tcPr>
            <w:tcW w:w="574" w:type="dxa"/>
          </w:tcPr>
          <w:p w14:paraId="594EB3C7" w14:textId="77777777" w:rsidR="00FF4CFC" w:rsidRPr="00FF4CFC" w:rsidRDefault="00FF4CFC" w:rsidP="000D5A2D">
            <w:pPr>
              <w:rPr>
                <w:rFonts w:ascii="HanziPen TC Regular" w:eastAsia="HanziPen TC Regular" w:hAnsi="HanziPen TC Regular" w:hint="eastAsia"/>
                <w:sz w:val="20"/>
                <w:szCs w:val="20"/>
              </w:rPr>
            </w:pPr>
            <w:r w:rsidRPr="00FF4CFC">
              <w:rPr>
                <w:rFonts w:ascii="HanziPen TC Regular" w:eastAsia="HanziPen TC Regular" w:hAnsi="HanziPen TC Regular" w:hint="eastAsia"/>
                <w:sz w:val="20"/>
                <w:szCs w:val="20"/>
              </w:rPr>
              <w:t>12</w:t>
            </w:r>
          </w:p>
        </w:tc>
        <w:tc>
          <w:tcPr>
            <w:tcW w:w="1569" w:type="dxa"/>
          </w:tcPr>
          <w:p w14:paraId="3B53C5CA" w14:textId="77777777" w:rsidR="00FF4CFC" w:rsidRPr="00FF4CFC" w:rsidRDefault="00FF4CFC" w:rsidP="000D5A2D">
            <w:pPr>
              <w:rPr>
                <w:rFonts w:ascii="HanziPen TC Regular" w:eastAsia="HanziPen TC Regular" w:hAnsi="HanziPen TC Regular" w:hint="eastAsia"/>
                <w:sz w:val="20"/>
                <w:szCs w:val="20"/>
              </w:rPr>
            </w:pPr>
          </w:p>
        </w:tc>
        <w:tc>
          <w:tcPr>
            <w:tcW w:w="1569" w:type="dxa"/>
          </w:tcPr>
          <w:p w14:paraId="17D7B0D3" w14:textId="77777777" w:rsidR="00FF4CFC" w:rsidRPr="00FF4CFC" w:rsidRDefault="00FF4CFC" w:rsidP="000D5A2D">
            <w:pPr>
              <w:rPr>
                <w:rFonts w:ascii="HanziPen TC Regular" w:eastAsia="HanziPen TC Regular" w:hAnsi="HanziPen TC Regular" w:hint="eastAsia"/>
                <w:sz w:val="20"/>
                <w:szCs w:val="20"/>
              </w:rPr>
            </w:pPr>
            <w:r w:rsidRPr="00FF4CFC">
              <w:rPr>
                <w:rFonts w:ascii="HanziPen TC Regular" w:eastAsia="HanziPen TC Regular" w:hAnsi="HanziPen TC Regular" w:hint="eastAsia"/>
                <w:sz w:val="20"/>
                <w:szCs w:val="20"/>
              </w:rPr>
              <w:t>五十歲</w:t>
            </w:r>
          </w:p>
        </w:tc>
        <w:tc>
          <w:tcPr>
            <w:tcW w:w="6244" w:type="dxa"/>
          </w:tcPr>
          <w:p w14:paraId="48A74B58" w14:textId="77777777" w:rsidR="00FF4CFC" w:rsidRPr="00FF4CFC" w:rsidRDefault="00FF4CFC" w:rsidP="000D5A2D">
            <w:pPr>
              <w:rPr>
                <w:rFonts w:ascii="HanziPen TC Regular" w:eastAsia="HanziPen TC Regular" w:hAnsi="HanziPen TC Regular" w:hint="eastAsia"/>
                <w:sz w:val="20"/>
                <w:szCs w:val="20"/>
              </w:rPr>
            </w:pPr>
            <w:r w:rsidRPr="00FF4CFC">
              <w:rPr>
                <w:rFonts w:ascii="HanziPen TC Regular" w:eastAsia="HanziPen TC Regular" w:hAnsi="HanziPen TC Regular" w:hint="eastAsia"/>
                <w:sz w:val="20"/>
                <w:szCs w:val="20"/>
              </w:rPr>
              <w:t>論語：「五十而知天命。」</w:t>
            </w:r>
          </w:p>
        </w:tc>
      </w:tr>
      <w:tr w:rsidR="00FF4CFC" w:rsidRPr="00FF4CFC" w14:paraId="7400A077" w14:textId="77777777" w:rsidTr="00FF4CFC">
        <w:trPr>
          <w:trHeight w:val="300"/>
        </w:trPr>
        <w:tc>
          <w:tcPr>
            <w:tcW w:w="574" w:type="dxa"/>
            <w:vMerge w:val="restart"/>
          </w:tcPr>
          <w:p w14:paraId="546DB656" w14:textId="77777777" w:rsidR="00FF4CFC" w:rsidRPr="00FF4CFC" w:rsidRDefault="00FF4CFC" w:rsidP="000D5A2D">
            <w:pPr>
              <w:rPr>
                <w:rFonts w:ascii="HanziPen TC Regular" w:eastAsia="HanziPen TC Regular" w:hAnsi="HanziPen TC Regular" w:hint="eastAsia"/>
                <w:sz w:val="20"/>
                <w:szCs w:val="20"/>
              </w:rPr>
            </w:pPr>
            <w:r w:rsidRPr="00FF4CFC">
              <w:rPr>
                <w:rFonts w:ascii="HanziPen TC Regular" w:eastAsia="HanziPen TC Regular" w:hAnsi="HanziPen TC Regular" w:hint="eastAsia"/>
                <w:sz w:val="20"/>
                <w:szCs w:val="20"/>
              </w:rPr>
              <w:t>13</w:t>
            </w:r>
          </w:p>
        </w:tc>
        <w:tc>
          <w:tcPr>
            <w:tcW w:w="1569" w:type="dxa"/>
          </w:tcPr>
          <w:p w14:paraId="0FF8D730" w14:textId="77777777" w:rsidR="00FF4CFC" w:rsidRPr="00FF4CFC" w:rsidRDefault="00FF4CFC" w:rsidP="000D5A2D">
            <w:pPr>
              <w:rPr>
                <w:rFonts w:ascii="HanziPen TC Regular" w:eastAsia="HanziPen TC Regular" w:hAnsi="HanziPen TC Regular" w:hint="eastAsia"/>
                <w:sz w:val="20"/>
                <w:szCs w:val="20"/>
              </w:rPr>
            </w:pPr>
          </w:p>
        </w:tc>
        <w:tc>
          <w:tcPr>
            <w:tcW w:w="1569" w:type="dxa"/>
            <w:vMerge w:val="restart"/>
          </w:tcPr>
          <w:p w14:paraId="58640D06" w14:textId="77777777" w:rsidR="00FF4CFC" w:rsidRPr="00FF4CFC" w:rsidRDefault="00FF4CFC" w:rsidP="000D5A2D">
            <w:pPr>
              <w:rPr>
                <w:rFonts w:ascii="HanziPen TC Regular" w:eastAsia="HanziPen TC Regular" w:hAnsi="HanziPen TC Regular" w:hint="eastAsia"/>
                <w:sz w:val="20"/>
                <w:szCs w:val="20"/>
              </w:rPr>
            </w:pPr>
            <w:r w:rsidRPr="00FF4CFC">
              <w:rPr>
                <w:rFonts w:ascii="HanziPen TC Regular" w:eastAsia="HanziPen TC Regular" w:hAnsi="HanziPen TC Regular" w:hint="eastAsia"/>
                <w:sz w:val="20"/>
                <w:szCs w:val="20"/>
              </w:rPr>
              <w:t>六十歲</w:t>
            </w:r>
          </w:p>
        </w:tc>
        <w:tc>
          <w:tcPr>
            <w:tcW w:w="6244" w:type="dxa"/>
          </w:tcPr>
          <w:p w14:paraId="11548F0D" w14:textId="77777777" w:rsidR="00FF4CFC" w:rsidRPr="00FF4CFC" w:rsidRDefault="00FF4CFC" w:rsidP="000D5A2D">
            <w:pPr>
              <w:rPr>
                <w:rFonts w:ascii="HanziPen TC Regular" w:eastAsia="HanziPen TC Regular" w:hAnsi="HanziPen TC Regular" w:hint="eastAsia"/>
                <w:sz w:val="20"/>
                <w:szCs w:val="20"/>
              </w:rPr>
            </w:pPr>
            <w:r w:rsidRPr="00FF4CFC">
              <w:rPr>
                <w:rFonts w:ascii="HanziPen TC Regular" w:eastAsia="HanziPen TC Regular" w:hAnsi="HanziPen TC Regular" w:hint="eastAsia"/>
                <w:sz w:val="20"/>
                <w:szCs w:val="20"/>
              </w:rPr>
              <w:t>1.論語：「六十而耳順。」</w:t>
            </w:r>
          </w:p>
        </w:tc>
      </w:tr>
      <w:tr w:rsidR="00FF4CFC" w:rsidRPr="00FF4CFC" w14:paraId="3826A72A" w14:textId="77777777" w:rsidTr="00FF4CFC">
        <w:trPr>
          <w:trHeight w:val="405"/>
        </w:trPr>
        <w:tc>
          <w:tcPr>
            <w:tcW w:w="574" w:type="dxa"/>
            <w:vMerge/>
          </w:tcPr>
          <w:p w14:paraId="5718DEA7" w14:textId="77777777" w:rsidR="00FF4CFC" w:rsidRPr="00FF4CFC" w:rsidRDefault="00FF4CFC" w:rsidP="000D5A2D">
            <w:pPr>
              <w:rPr>
                <w:rFonts w:ascii="HanziPen TC Regular" w:eastAsia="HanziPen TC Regular" w:hAnsi="HanziPen TC Regular" w:hint="eastAsia"/>
                <w:sz w:val="20"/>
                <w:szCs w:val="20"/>
              </w:rPr>
            </w:pPr>
          </w:p>
        </w:tc>
        <w:tc>
          <w:tcPr>
            <w:tcW w:w="1569" w:type="dxa"/>
          </w:tcPr>
          <w:p w14:paraId="70229C62" w14:textId="77777777" w:rsidR="00FF4CFC" w:rsidRPr="00FF4CFC" w:rsidRDefault="00FF4CFC" w:rsidP="000D5A2D">
            <w:pPr>
              <w:rPr>
                <w:rFonts w:ascii="HanziPen TC Regular" w:eastAsia="HanziPen TC Regular" w:hAnsi="HanziPen TC Regular" w:hint="eastAsia"/>
                <w:sz w:val="20"/>
                <w:szCs w:val="20"/>
              </w:rPr>
            </w:pPr>
          </w:p>
        </w:tc>
        <w:tc>
          <w:tcPr>
            <w:tcW w:w="1569" w:type="dxa"/>
            <w:vMerge/>
          </w:tcPr>
          <w:p w14:paraId="7AD65522" w14:textId="77777777" w:rsidR="00FF4CFC" w:rsidRPr="00FF4CFC" w:rsidRDefault="00FF4CFC" w:rsidP="000D5A2D">
            <w:pPr>
              <w:rPr>
                <w:rFonts w:ascii="HanziPen TC Regular" w:eastAsia="HanziPen TC Regular" w:hAnsi="HanziPen TC Regular" w:hint="eastAsia"/>
                <w:sz w:val="20"/>
                <w:szCs w:val="20"/>
              </w:rPr>
            </w:pPr>
          </w:p>
        </w:tc>
        <w:tc>
          <w:tcPr>
            <w:tcW w:w="6244" w:type="dxa"/>
          </w:tcPr>
          <w:p w14:paraId="0B8CEB2C" w14:textId="77777777" w:rsidR="00FF4CFC" w:rsidRPr="00FF4CFC" w:rsidRDefault="00FF4CFC" w:rsidP="000D5A2D">
            <w:pPr>
              <w:rPr>
                <w:rFonts w:ascii="HanziPen TC Regular" w:eastAsia="HanziPen TC Regular" w:hAnsi="HanziPen TC Regular" w:hint="eastAsia"/>
                <w:sz w:val="20"/>
                <w:szCs w:val="20"/>
              </w:rPr>
            </w:pPr>
            <w:r w:rsidRPr="00FF4CFC">
              <w:rPr>
                <w:rFonts w:ascii="HanziPen TC Regular" w:eastAsia="HanziPen TC Regular" w:hAnsi="HanziPen TC Regular" w:hint="eastAsia"/>
                <w:sz w:val="20"/>
                <w:szCs w:val="20"/>
              </w:rPr>
              <w:t>2.以天干地支組合，六十年為一甲子。</w:t>
            </w:r>
          </w:p>
        </w:tc>
      </w:tr>
      <w:tr w:rsidR="00FF4CFC" w:rsidRPr="00FF4CFC" w14:paraId="1EF6EC5E" w14:textId="77777777" w:rsidTr="00FF4CFC">
        <w:trPr>
          <w:trHeight w:val="420"/>
        </w:trPr>
        <w:tc>
          <w:tcPr>
            <w:tcW w:w="574" w:type="dxa"/>
            <w:vMerge w:val="restart"/>
          </w:tcPr>
          <w:p w14:paraId="3DE7C83B" w14:textId="77777777" w:rsidR="00FF4CFC" w:rsidRPr="00FF4CFC" w:rsidRDefault="00FF4CFC" w:rsidP="000D5A2D">
            <w:pPr>
              <w:rPr>
                <w:rFonts w:ascii="HanziPen TC Regular" w:eastAsia="HanziPen TC Regular" w:hAnsi="HanziPen TC Regular" w:hint="eastAsia"/>
                <w:sz w:val="20"/>
                <w:szCs w:val="20"/>
              </w:rPr>
            </w:pPr>
            <w:r w:rsidRPr="00FF4CFC">
              <w:rPr>
                <w:rFonts w:ascii="HanziPen TC Regular" w:eastAsia="HanziPen TC Regular" w:hAnsi="HanziPen TC Regular" w:hint="eastAsia"/>
                <w:sz w:val="20"/>
                <w:szCs w:val="20"/>
              </w:rPr>
              <w:t>14</w:t>
            </w:r>
          </w:p>
        </w:tc>
        <w:tc>
          <w:tcPr>
            <w:tcW w:w="1569" w:type="dxa"/>
          </w:tcPr>
          <w:p w14:paraId="7FF94E54" w14:textId="77777777" w:rsidR="00FF4CFC" w:rsidRPr="00FF4CFC" w:rsidRDefault="00FF4CFC" w:rsidP="000D5A2D">
            <w:pPr>
              <w:rPr>
                <w:rFonts w:ascii="HanziPen TC Regular" w:eastAsia="HanziPen TC Regular" w:hAnsi="HanziPen TC Regular" w:hint="eastAsia"/>
                <w:sz w:val="20"/>
                <w:szCs w:val="20"/>
              </w:rPr>
            </w:pPr>
          </w:p>
        </w:tc>
        <w:tc>
          <w:tcPr>
            <w:tcW w:w="1569" w:type="dxa"/>
            <w:vMerge w:val="restart"/>
          </w:tcPr>
          <w:p w14:paraId="1A3EF6FC" w14:textId="77777777" w:rsidR="00FF4CFC" w:rsidRPr="00FF4CFC" w:rsidRDefault="00FF4CFC" w:rsidP="000D5A2D">
            <w:pPr>
              <w:rPr>
                <w:rFonts w:ascii="HanziPen TC Regular" w:eastAsia="HanziPen TC Regular" w:hAnsi="HanziPen TC Regular" w:hint="eastAsia"/>
                <w:sz w:val="20"/>
                <w:szCs w:val="20"/>
              </w:rPr>
            </w:pPr>
            <w:r w:rsidRPr="00FF4CFC">
              <w:rPr>
                <w:rFonts w:ascii="HanziPen TC Regular" w:eastAsia="HanziPen TC Regular" w:hAnsi="HanziPen TC Regular" w:hint="eastAsia"/>
                <w:sz w:val="20"/>
                <w:szCs w:val="20"/>
              </w:rPr>
              <w:t>七十歲</w:t>
            </w:r>
          </w:p>
        </w:tc>
        <w:tc>
          <w:tcPr>
            <w:tcW w:w="6244" w:type="dxa"/>
          </w:tcPr>
          <w:p w14:paraId="7C95EECB" w14:textId="77777777" w:rsidR="00FF4CFC" w:rsidRPr="00FF4CFC" w:rsidRDefault="00FF4CFC" w:rsidP="000D5A2D">
            <w:pPr>
              <w:rPr>
                <w:rFonts w:ascii="HanziPen TC Regular" w:eastAsia="HanziPen TC Regular" w:hAnsi="HanziPen TC Regular" w:hint="eastAsia"/>
                <w:sz w:val="20"/>
                <w:szCs w:val="20"/>
              </w:rPr>
            </w:pPr>
            <w:r w:rsidRPr="00FF4CFC">
              <w:rPr>
                <w:rFonts w:ascii="HanziPen TC Regular" w:eastAsia="HanziPen TC Regular" w:hAnsi="HanziPen TC Regular" w:hint="eastAsia"/>
                <w:sz w:val="20"/>
                <w:szCs w:val="20"/>
              </w:rPr>
              <w:t>人生七十古來稀。</w:t>
            </w:r>
          </w:p>
        </w:tc>
      </w:tr>
      <w:tr w:rsidR="00FF4CFC" w:rsidRPr="00FF4CFC" w14:paraId="7C3E11FF" w14:textId="77777777" w:rsidTr="00FF4CFC">
        <w:trPr>
          <w:trHeight w:val="300"/>
        </w:trPr>
        <w:tc>
          <w:tcPr>
            <w:tcW w:w="574" w:type="dxa"/>
            <w:vMerge/>
          </w:tcPr>
          <w:p w14:paraId="01D68720" w14:textId="77777777" w:rsidR="00FF4CFC" w:rsidRPr="00FF4CFC" w:rsidRDefault="00FF4CFC" w:rsidP="000D5A2D">
            <w:pPr>
              <w:rPr>
                <w:rFonts w:ascii="HanziPen TC Regular" w:eastAsia="HanziPen TC Regular" w:hAnsi="HanziPen TC Regular" w:hint="eastAsia"/>
                <w:sz w:val="20"/>
                <w:szCs w:val="20"/>
              </w:rPr>
            </w:pPr>
          </w:p>
        </w:tc>
        <w:tc>
          <w:tcPr>
            <w:tcW w:w="1569" w:type="dxa"/>
          </w:tcPr>
          <w:p w14:paraId="1E0A9A36" w14:textId="77777777" w:rsidR="00FF4CFC" w:rsidRPr="00FF4CFC" w:rsidRDefault="00FF4CFC" w:rsidP="000D5A2D">
            <w:pPr>
              <w:rPr>
                <w:rFonts w:ascii="HanziPen TC Regular" w:eastAsia="HanziPen TC Regular" w:hAnsi="HanziPen TC Regular" w:hint="eastAsia"/>
                <w:sz w:val="20"/>
                <w:szCs w:val="20"/>
              </w:rPr>
            </w:pPr>
          </w:p>
        </w:tc>
        <w:tc>
          <w:tcPr>
            <w:tcW w:w="1569" w:type="dxa"/>
            <w:vMerge/>
          </w:tcPr>
          <w:p w14:paraId="17CADD51" w14:textId="77777777" w:rsidR="00FF4CFC" w:rsidRPr="00FF4CFC" w:rsidRDefault="00FF4CFC" w:rsidP="000D5A2D">
            <w:pPr>
              <w:rPr>
                <w:rFonts w:ascii="HanziPen TC Regular" w:eastAsia="HanziPen TC Regular" w:hAnsi="HanziPen TC Regular" w:hint="eastAsia"/>
                <w:sz w:val="20"/>
                <w:szCs w:val="20"/>
              </w:rPr>
            </w:pPr>
          </w:p>
        </w:tc>
        <w:tc>
          <w:tcPr>
            <w:tcW w:w="6244" w:type="dxa"/>
          </w:tcPr>
          <w:p w14:paraId="5C9932C8" w14:textId="77777777" w:rsidR="00FF4CFC" w:rsidRPr="00FF4CFC" w:rsidRDefault="00FF4CFC" w:rsidP="000D5A2D">
            <w:pPr>
              <w:rPr>
                <w:rFonts w:ascii="HanziPen TC Regular" w:eastAsia="HanziPen TC Regular" w:hAnsi="HanziPen TC Regular" w:hint="eastAsia"/>
                <w:sz w:val="20"/>
                <w:szCs w:val="20"/>
              </w:rPr>
            </w:pPr>
            <w:r w:rsidRPr="00FF4CFC">
              <w:rPr>
                <w:rFonts w:ascii="HanziPen TC Regular" w:eastAsia="HanziPen TC Regular" w:hAnsi="HanziPen TC Regular" w:hint="eastAsia"/>
                <w:sz w:val="20"/>
                <w:szCs w:val="20"/>
              </w:rPr>
              <w:t>論語：「七十而從心所欲不踰矩。」</w:t>
            </w:r>
          </w:p>
        </w:tc>
      </w:tr>
      <w:tr w:rsidR="00FF4CFC" w:rsidRPr="00FF4CFC" w14:paraId="61B5B6D2" w14:textId="77777777" w:rsidTr="00FF4CFC">
        <w:tc>
          <w:tcPr>
            <w:tcW w:w="574" w:type="dxa"/>
          </w:tcPr>
          <w:p w14:paraId="744560B0" w14:textId="77777777" w:rsidR="00FF4CFC" w:rsidRPr="00FF4CFC" w:rsidRDefault="00FF4CFC" w:rsidP="000D5A2D">
            <w:pPr>
              <w:rPr>
                <w:rFonts w:ascii="HanziPen TC Regular" w:eastAsia="HanziPen TC Regular" w:hAnsi="HanziPen TC Regular" w:hint="eastAsia"/>
                <w:sz w:val="20"/>
                <w:szCs w:val="20"/>
              </w:rPr>
            </w:pPr>
            <w:r w:rsidRPr="00FF4CFC">
              <w:rPr>
                <w:rFonts w:ascii="HanziPen TC Regular" w:eastAsia="HanziPen TC Regular" w:hAnsi="HanziPen TC Regular" w:hint="eastAsia"/>
                <w:sz w:val="20"/>
                <w:szCs w:val="20"/>
              </w:rPr>
              <w:t>15</w:t>
            </w:r>
          </w:p>
        </w:tc>
        <w:tc>
          <w:tcPr>
            <w:tcW w:w="1569" w:type="dxa"/>
          </w:tcPr>
          <w:p w14:paraId="249B4649" w14:textId="77777777" w:rsidR="00FF4CFC" w:rsidRPr="00FF4CFC" w:rsidRDefault="00FF4CFC" w:rsidP="000D5A2D">
            <w:pPr>
              <w:rPr>
                <w:rFonts w:ascii="HanziPen TC Regular" w:eastAsia="HanziPen TC Regular" w:hAnsi="HanziPen TC Regular" w:hint="eastAsia"/>
                <w:sz w:val="20"/>
                <w:szCs w:val="20"/>
              </w:rPr>
            </w:pPr>
          </w:p>
        </w:tc>
        <w:tc>
          <w:tcPr>
            <w:tcW w:w="1569" w:type="dxa"/>
          </w:tcPr>
          <w:p w14:paraId="73E42C38" w14:textId="77777777" w:rsidR="00FF4CFC" w:rsidRPr="00FF4CFC" w:rsidRDefault="00FF4CFC" w:rsidP="000D5A2D">
            <w:pPr>
              <w:rPr>
                <w:rFonts w:ascii="HanziPen TC Regular" w:eastAsia="HanziPen TC Regular" w:hAnsi="HanziPen TC Regular" w:hint="eastAsia"/>
                <w:sz w:val="20"/>
                <w:szCs w:val="20"/>
              </w:rPr>
            </w:pPr>
            <w:r w:rsidRPr="00FF4CFC">
              <w:rPr>
                <w:rFonts w:ascii="HanziPen TC Regular" w:eastAsia="HanziPen TC Regular" w:hAnsi="HanziPen TC Regular" w:hint="eastAsia"/>
                <w:sz w:val="20"/>
                <w:szCs w:val="20"/>
              </w:rPr>
              <w:t>八十歲</w:t>
            </w:r>
          </w:p>
        </w:tc>
        <w:tc>
          <w:tcPr>
            <w:tcW w:w="6244" w:type="dxa"/>
          </w:tcPr>
          <w:p w14:paraId="1381480C" w14:textId="77777777" w:rsidR="00FF4CFC" w:rsidRPr="00FF4CFC" w:rsidRDefault="00FF4CFC" w:rsidP="000D5A2D">
            <w:pPr>
              <w:rPr>
                <w:rFonts w:ascii="HanziPen TC Regular" w:eastAsia="HanziPen TC Regular" w:hAnsi="HanziPen TC Regular" w:hint="eastAsia"/>
                <w:sz w:val="20"/>
                <w:szCs w:val="20"/>
              </w:rPr>
            </w:pPr>
            <w:r w:rsidRPr="00FF4CFC">
              <w:rPr>
                <w:rFonts w:ascii="HanziPen TC Regular" w:eastAsia="HanziPen TC Regular" w:hAnsi="HanziPen TC Regular" w:hint="eastAsia"/>
                <w:sz w:val="20"/>
                <w:szCs w:val="20"/>
              </w:rPr>
              <w:t>禮記 王制：「八十杖於朝。」</w:t>
            </w:r>
          </w:p>
        </w:tc>
      </w:tr>
      <w:tr w:rsidR="00FF4CFC" w:rsidRPr="00FF4CFC" w14:paraId="3321C369" w14:textId="77777777" w:rsidTr="00FF4CFC">
        <w:tc>
          <w:tcPr>
            <w:tcW w:w="574" w:type="dxa"/>
          </w:tcPr>
          <w:p w14:paraId="1333748D" w14:textId="77777777" w:rsidR="00FF4CFC" w:rsidRPr="00FF4CFC" w:rsidRDefault="00FF4CFC" w:rsidP="000D5A2D">
            <w:pPr>
              <w:rPr>
                <w:rFonts w:ascii="HanziPen TC Regular" w:eastAsia="HanziPen TC Regular" w:hAnsi="HanziPen TC Regular" w:hint="eastAsia"/>
                <w:sz w:val="20"/>
                <w:szCs w:val="20"/>
              </w:rPr>
            </w:pPr>
            <w:r w:rsidRPr="00FF4CFC">
              <w:rPr>
                <w:rFonts w:ascii="HanziPen TC Regular" w:eastAsia="HanziPen TC Regular" w:hAnsi="HanziPen TC Regular" w:hint="eastAsia"/>
                <w:sz w:val="20"/>
                <w:szCs w:val="20"/>
              </w:rPr>
              <w:t>16</w:t>
            </w:r>
          </w:p>
        </w:tc>
        <w:tc>
          <w:tcPr>
            <w:tcW w:w="1569" w:type="dxa"/>
          </w:tcPr>
          <w:p w14:paraId="380B0C08" w14:textId="77777777" w:rsidR="00FF4CFC" w:rsidRPr="00FF4CFC" w:rsidRDefault="00FF4CFC" w:rsidP="000D5A2D">
            <w:pPr>
              <w:rPr>
                <w:rFonts w:ascii="HanziPen TC Regular" w:eastAsia="HanziPen TC Regular" w:hAnsi="HanziPen TC Regular" w:hint="eastAsia"/>
                <w:sz w:val="20"/>
                <w:szCs w:val="20"/>
              </w:rPr>
            </w:pPr>
          </w:p>
        </w:tc>
        <w:tc>
          <w:tcPr>
            <w:tcW w:w="1569" w:type="dxa"/>
          </w:tcPr>
          <w:p w14:paraId="1AD95B56" w14:textId="77777777" w:rsidR="00FF4CFC" w:rsidRPr="00FF4CFC" w:rsidRDefault="00FF4CFC" w:rsidP="000D5A2D">
            <w:pPr>
              <w:rPr>
                <w:rFonts w:ascii="HanziPen TC Regular" w:eastAsia="HanziPen TC Regular" w:hAnsi="HanziPen TC Regular" w:hint="eastAsia"/>
                <w:sz w:val="20"/>
                <w:szCs w:val="20"/>
              </w:rPr>
            </w:pPr>
            <w:r w:rsidRPr="00FF4CFC">
              <w:rPr>
                <w:rFonts w:ascii="HanziPen TC Regular" w:eastAsia="HanziPen TC Regular" w:hAnsi="HanziPen TC Regular" w:hint="eastAsia"/>
                <w:sz w:val="20"/>
                <w:szCs w:val="20"/>
              </w:rPr>
              <w:t>八、九十歲</w:t>
            </w:r>
          </w:p>
        </w:tc>
        <w:tc>
          <w:tcPr>
            <w:tcW w:w="6244" w:type="dxa"/>
          </w:tcPr>
          <w:p w14:paraId="1F91B036" w14:textId="77777777" w:rsidR="00FF4CFC" w:rsidRPr="00FF4CFC" w:rsidRDefault="00FF4CFC" w:rsidP="000D5A2D">
            <w:pPr>
              <w:rPr>
                <w:rFonts w:ascii="HanziPen TC Regular" w:eastAsia="HanziPen TC Regular" w:hAnsi="HanziPen TC Regular" w:hint="eastAsia"/>
                <w:sz w:val="20"/>
                <w:szCs w:val="20"/>
              </w:rPr>
            </w:pPr>
            <w:r w:rsidRPr="00FF4CFC">
              <w:rPr>
                <w:rFonts w:ascii="HanziPen TC Regular" w:eastAsia="HanziPen TC Regular" w:hAnsi="HanziPen TC Regular" w:hint="eastAsia"/>
                <w:sz w:val="20"/>
                <w:szCs w:val="20"/>
              </w:rPr>
              <w:t>耄，八、九十歲；耋，七十歲。</w:t>
            </w:r>
          </w:p>
        </w:tc>
      </w:tr>
      <w:tr w:rsidR="00FF4CFC" w:rsidRPr="00FF4CFC" w14:paraId="1FA2CCFE" w14:textId="77777777" w:rsidTr="00FF4CFC">
        <w:tc>
          <w:tcPr>
            <w:tcW w:w="574" w:type="dxa"/>
          </w:tcPr>
          <w:p w14:paraId="31526B09" w14:textId="77777777" w:rsidR="00FF4CFC" w:rsidRPr="00FF4CFC" w:rsidRDefault="00FF4CFC" w:rsidP="000D5A2D">
            <w:pPr>
              <w:rPr>
                <w:rFonts w:ascii="HanziPen TC Regular" w:eastAsia="HanziPen TC Regular" w:hAnsi="HanziPen TC Regular" w:hint="eastAsia"/>
                <w:sz w:val="20"/>
                <w:szCs w:val="20"/>
              </w:rPr>
            </w:pPr>
            <w:r w:rsidRPr="00FF4CFC">
              <w:rPr>
                <w:rFonts w:ascii="HanziPen TC Regular" w:eastAsia="HanziPen TC Regular" w:hAnsi="HanziPen TC Regular" w:hint="eastAsia"/>
                <w:sz w:val="20"/>
                <w:szCs w:val="20"/>
              </w:rPr>
              <w:t>17</w:t>
            </w:r>
          </w:p>
        </w:tc>
        <w:tc>
          <w:tcPr>
            <w:tcW w:w="1569" w:type="dxa"/>
          </w:tcPr>
          <w:p w14:paraId="41E11495" w14:textId="77777777" w:rsidR="00FF4CFC" w:rsidRPr="00FF4CFC" w:rsidRDefault="00FF4CFC" w:rsidP="000D5A2D">
            <w:pPr>
              <w:rPr>
                <w:rFonts w:ascii="HanziPen TC Regular" w:eastAsia="HanziPen TC Regular" w:hAnsi="HanziPen TC Regular" w:hint="eastAsia"/>
                <w:sz w:val="20"/>
                <w:szCs w:val="20"/>
              </w:rPr>
            </w:pPr>
          </w:p>
        </w:tc>
        <w:tc>
          <w:tcPr>
            <w:tcW w:w="1569" w:type="dxa"/>
          </w:tcPr>
          <w:p w14:paraId="72DF6993" w14:textId="77777777" w:rsidR="00FF4CFC" w:rsidRPr="00FF4CFC" w:rsidRDefault="00FF4CFC" w:rsidP="000D5A2D">
            <w:pPr>
              <w:rPr>
                <w:rFonts w:ascii="HanziPen TC Regular" w:eastAsia="HanziPen TC Regular" w:hAnsi="HanziPen TC Regular" w:hint="eastAsia"/>
                <w:sz w:val="20"/>
                <w:szCs w:val="20"/>
              </w:rPr>
            </w:pPr>
            <w:r w:rsidRPr="00FF4CFC">
              <w:rPr>
                <w:rFonts w:ascii="HanziPen TC Regular" w:eastAsia="HanziPen TC Regular" w:hAnsi="HanziPen TC Regular" w:hint="eastAsia"/>
                <w:sz w:val="20"/>
                <w:szCs w:val="20"/>
              </w:rPr>
              <w:t>一百歲</w:t>
            </w:r>
          </w:p>
        </w:tc>
        <w:tc>
          <w:tcPr>
            <w:tcW w:w="6244" w:type="dxa"/>
          </w:tcPr>
          <w:p w14:paraId="7FE2173F" w14:textId="77777777" w:rsidR="00FF4CFC" w:rsidRPr="00FF4CFC" w:rsidRDefault="00FF4CFC" w:rsidP="000D5A2D">
            <w:pPr>
              <w:rPr>
                <w:rFonts w:ascii="HanziPen TC Regular" w:eastAsia="HanziPen TC Regular" w:hAnsi="HanziPen TC Regular" w:hint="eastAsia"/>
                <w:sz w:val="20"/>
                <w:szCs w:val="20"/>
              </w:rPr>
            </w:pPr>
            <w:r w:rsidRPr="00FF4CFC">
              <w:rPr>
                <w:rFonts w:ascii="HanziPen TC Regular" w:eastAsia="HanziPen TC Regular" w:hAnsi="HanziPen TC Regular" w:hint="eastAsia"/>
                <w:sz w:val="20"/>
                <w:szCs w:val="20"/>
              </w:rPr>
              <w:t>禮記曲禮：「百年曰期，頤。」</w:t>
            </w:r>
          </w:p>
        </w:tc>
      </w:tr>
    </w:tbl>
    <w:p w14:paraId="2A2CF360" w14:textId="77777777" w:rsidR="00FF4CFC" w:rsidRPr="0033706C" w:rsidRDefault="00FF4CFC" w:rsidP="0033706C">
      <w:pPr>
        <w:pStyle w:val="a4"/>
        <w:ind w:leftChars="0"/>
        <w:rPr>
          <w:rFonts w:ascii="HanziPen TC Regular" w:eastAsia="HanziPen TC Regular" w:hAnsi="HanziPen TC Regular" w:hint="eastAsia"/>
          <w:sz w:val="20"/>
          <w:szCs w:val="20"/>
        </w:rPr>
      </w:pPr>
      <w:bookmarkStart w:id="0" w:name="_GoBack"/>
      <w:bookmarkEnd w:id="0"/>
    </w:p>
    <w:sectPr w:rsidR="00FF4CFC" w:rsidRPr="0033706C" w:rsidSect="00D24C66">
      <w:pgSz w:w="11900" w:h="16840"/>
      <w:pgMar w:top="1440" w:right="1080" w:bottom="1440" w:left="108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新細明體">
    <w:panose1 w:val="02020500000000000000"/>
    <w:charset w:val="51"/>
    <w:family w:val="auto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anziPen TC Regular">
    <w:panose1 w:val="03000300000000000000"/>
    <w:charset w:val="51"/>
    <w:family w:val="auto"/>
    <w:pitch w:val="variable"/>
    <w:sig w:usb0="A00002FF" w:usb1="7ACF7CFB" w:usb2="00000016" w:usb3="00000000" w:csb0="00140001" w:csb1="00000000"/>
  </w:font>
  <w:font w:name="Damascus">
    <w:panose1 w:val="00000400000000000000"/>
    <w:charset w:val="00"/>
    <w:family w:val="auto"/>
    <w:pitch w:val="variable"/>
    <w:sig w:usb0="80002003" w:usb1="88000000" w:usb2="14000008" w:usb3="00000000" w:csb0="00000001" w:csb1="00000000"/>
  </w:font>
  <w:font w:name="Lantinghei SC Demibold">
    <w:panose1 w:val="02000000000000000000"/>
    <w:charset w:val="00"/>
    <w:family w:val="auto"/>
    <w:pitch w:val="variable"/>
    <w:sig w:usb0="00000003" w:usb1="08000000" w:usb2="00000000" w:usb3="00000000" w:csb0="00040001" w:csb1="00000000"/>
  </w:font>
  <w:font w:name="Baoli SC Regular">
    <w:panose1 w:val="02010800040101010101"/>
    <w:charset w:val="00"/>
    <w:family w:val="auto"/>
    <w:pitch w:val="variable"/>
    <w:sig w:usb0="00000003" w:usb1="080F0000" w:usb2="00000000" w:usb3="00000000" w:csb0="00040001" w:csb1="00000000"/>
  </w:font>
  <w:font w:name="Baskerville">
    <w:panose1 w:val="02020502070401020303"/>
    <w:charset w:val="00"/>
    <w:family w:val="auto"/>
    <w:pitch w:val="variable"/>
    <w:sig w:usb0="80000067" w:usb1="00000000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5pt;height:15pt" o:bullet="t">
        <v:imagedata r:id="rId1" o:title="Word Work File L_1"/>
      </v:shape>
    </w:pict>
  </w:numPicBullet>
  <w:abstractNum w:abstractNumId="0">
    <w:nsid w:val="06BE6549"/>
    <w:multiLevelType w:val="hybridMultilevel"/>
    <w:tmpl w:val="D36AFFA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09E97301"/>
    <w:multiLevelType w:val="hybridMultilevel"/>
    <w:tmpl w:val="DEF60E30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177223D6"/>
    <w:multiLevelType w:val="hybridMultilevel"/>
    <w:tmpl w:val="FEF49390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">
    <w:nsid w:val="1C1C173C"/>
    <w:multiLevelType w:val="multilevel"/>
    <w:tmpl w:val="F8B02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713787"/>
    <w:multiLevelType w:val="multilevel"/>
    <w:tmpl w:val="EF984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C35B48"/>
    <w:multiLevelType w:val="hybridMultilevel"/>
    <w:tmpl w:val="29644DF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26780715"/>
    <w:multiLevelType w:val="hybridMultilevel"/>
    <w:tmpl w:val="DB70FD88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7">
    <w:nsid w:val="2D4A1B09"/>
    <w:multiLevelType w:val="multilevel"/>
    <w:tmpl w:val="BF4A1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E655F15"/>
    <w:multiLevelType w:val="multilevel"/>
    <w:tmpl w:val="00A4F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55C613E"/>
    <w:multiLevelType w:val="hybridMultilevel"/>
    <w:tmpl w:val="9424A12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59184279"/>
    <w:multiLevelType w:val="multilevel"/>
    <w:tmpl w:val="BC745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8640184"/>
    <w:multiLevelType w:val="hybridMultilevel"/>
    <w:tmpl w:val="C90EBD66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69984A4F"/>
    <w:multiLevelType w:val="hybridMultilevel"/>
    <w:tmpl w:val="1206B476"/>
    <w:lvl w:ilvl="0" w:tplc="04090007">
      <w:start w:val="1"/>
      <w:numFmt w:val="bullet"/>
      <w:lvlText w:val=""/>
      <w:lvlPicBulletId w:val="0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3">
    <w:nsid w:val="6B7B2434"/>
    <w:multiLevelType w:val="hybridMultilevel"/>
    <w:tmpl w:val="1682CE8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7B5E11C1"/>
    <w:multiLevelType w:val="hybridMultilevel"/>
    <w:tmpl w:val="F280E28A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13"/>
  </w:num>
  <w:num w:numId="5">
    <w:abstractNumId w:val="2"/>
  </w:num>
  <w:num w:numId="6">
    <w:abstractNumId w:val="4"/>
  </w:num>
  <w:num w:numId="7">
    <w:abstractNumId w:val="3"/>
  </w:num>
  <w:num w:numId="8">
    <w:abstractNumId w:val="7"/>
  </w:num>
  <w:num w:numId="9">
    <w:abstractNumId w:val="10"/>
  </w:num>
  <w:num w:numId="10">
    <w:abstractNumId w:val="14"/>
  </w:num>
  <w:num w:numId="11">
    <w:abstractNumId w:val="6"/>
  </w:num>
  <w:num w:numId="12">
    <w:abstractNumId w:val="5"/>
  </w:num>
  <w:num w:numId="13">
    <w:abstractNumId w:val="0"/>
  </w:num>
  <w:num w:numId="14">
    <w:abstractNumId w:val="1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drawingGridHorizontalSpacing w:val="1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C66"/>
    <w:rsid w:val="000F1D9C"/>
    <w:rsid w:val="001B3CF6"/>
    <w:rsid w:val="002516C8"/>
    <w:rsid w:val="0033706C"/>
    <w:rsid w:val="006C6F10"/>
    <w:rsid w:val="007F456C"/>
    <w:rsid w:val="0086222C"/>
    <w:rsid w:val="00B45345"/>
    <w:rsid w:val="00D24C66"/>
    <w:rsid w:val="00D92205"/>
    <w:rsid w:val="00FF4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8A3153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4C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24C66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D92205"/>
    <w:pPr>
      <w:widowControl/>
      <w:spacing w:before="100" w:beforeAutospacing="1" w:after="100" w:afterAutospacing="1"/>
    </w:pPr>
    <w:rPr>
      <w:rFonts w:ascii="Times" w:hAnsi="Times" w:cs="Times New Roman"/>
      <w:kern w:val="0"/>
      <w:sz w:val="20"/>
      <w:szCs w:val="20"/>
    </w:rPr>
  </w:style>
  <w:style w:type="character" w:styleId="a5">
    <w:name w:val="Hyperlink"/>
    <w:basedOn w:val="a0"/>
    <w:uiPriority w:val="99"/>
    <w:semiHidden/>
    <w:unhideWhenUsed/>
    <w:rsid w:val="00D92205"/>
    <w:rPr>
      <w:color w:val="0000FF"/>
      <w:u w:val="single"/>
    </w:rPr>
  </w:style>
  <w:style w:type="paragraph" w:styleId="HTML">
    <w:name w:val="HTML Preformatted"/>
    <w:basedOn w:val="a"/>
    <w:link w:val="HTMLChar"/>
    <w:uiPriority w:val="99"/>
    <w:semiHidden/>
    <w:unhideWhenUsed/>
    <w:rsid w:val="0033706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kern w:val="0"/>
      <w:sz w:val="20"/>
      <w:szCs w:val="20"/>
    </w:rPr>
  </w:style>
  <w:style w:type="character" w:customStyle="1" w:styleId="HTMLChar">
    <w:name w:val="HTML 預設格式 Char"/>
    <w:basedOn w:val="a0"/>
    <w:link w:val="HTML"/>
    <w:uiPriority w:val="99"/>
    <w:semiHidden/>
    <w:rsid w:val="0033706C"/>
    <w:rPr>
      <w:rFonts w:ascii="Courier" w:hAnsi="Courier" w:cs="Courier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4C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24C66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D92205"/>
    <w:pPr>
      <w:widowControl/>
      <w:spacing w:before="100" w:beforeAutospacing="1" w:after="100" w:afterAutospacing="1"/>
    </w:pPr>
    <w:rPr>
      <w:rFonts w:ascii="Times" w:hAnsi="Times" w:cs="Times New Roman"/>
      <w:kern w:val="0"/>
      <w:sz w:val="20"/>
      <w:szCs w:val="20"/>
    </w:rPr>
  </w:style>
  <w:style w:type="character" w:styleId="a5">
    <w:name w:val="Hyperlink"/>
    <w:basedOn w:val="a0"/>
    <w:uiPriority w:val="99"/>
    <w:semiHidden/>
    <w:unhideWhenUsed/>
    <w:rsid w:val="00D92205"/>
    <w:rPr>
      <w:color w:val="0000FF"/>
      <w:u w:val="single"/>
    </w:rPr>
  </w:style>
  <w:style w:type="paragraph" w:styleId="HTML">
    <w:name w:val="HTML Preformatted"/>
    <w:basedOn w:val="a"/>
    <w:link w:val="HTMLChar"/>
    <w:uiPriority w:val="99"/>
    <w:semiHidden/>
    <w:unhideWhenUsed/>
    <w:rsid w:val="0033706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kern w:val="0"/>
      <w:sz w:val="20"/>
      <w:szCs w:val="20"/>
    </w:rPr>
  </w:style>
  <w:style w:type="character" w:customStyle="1" w:styleId="HTMLChar">
    <w:name w:val="HTML 預設格式 Char"/>
    <w:basedOn w:val="a0"/>
    <w:link w:val="HTML"/>
    <w:uiPriority w:val="99"/>
    <w:semiHidden/>
    <w:rsid w:val="0033706C"/>
    <w:rPr>
      <w:rFonts w:ascii="Courier" w:hAnsi="Courier" w:cs="Courier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5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zh.wikipedia.org/wiki/%E8%AE%BA%E8%AF%AD" TargetMode="External"/><Relationship Id="rId7" Type="http://schemas.openxmlformats.org/officeDocument/2006/relationships/hyperlink" Target="http://zh.wikipedia.org/wiki/%E4%B8%AD%E5%9B%BD" TargetMode="External"/><Relationship Id="rId8" Type="http://schemas.openxmlformats.org/officeDocument/2006/relationships/hyperlink" Target="http://zh.wikipedia.org/wiki/%E5%84%92%E5%AE%B6" TargetMode="External"/><Relationship Id="rId9" Type="http://schemas.openxmlformats.org/officeDocument/2006/relationships/hyperlink" Target="http://zh.wikipedia.org/wiki/%E5%AD%94%E5%AD%90" TargetMode="External"/><Relationship Id="rId10" Type="http://schemas.openxmlformats.org/officeDocument/2006/relationships/hyperlink" Target="http://zh.wikipedia.org/wiki/%E8%AB%96%E8%AA%9E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360</Words>
  <Characters>2052</Characters>
  <Application>Microsoft Macintosh Word</Application>
  <DocSecurity>0</DocSecurity>
  <Lines>17</Lines>
  <Paragraphs>4</Paragraphs>
  <ScaleCrop>false</ScaleCrop>
  <Company/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 Cheng</dc:creator>
  <cp:keywords/>
  <dc:description/>
  <cp:lastModifiedBy>Gin Cheng</cp:lastModifiedBy>
  <cp:revision>6</cp:revision>
  <dcterms:created xsi:type="dcterms:W3CDTF">2014-10-15T02:42:00Z</dcterms:created>
  <dcterms:modified xsi:type="dcterms:W3CDTF">2014-10-15T03:40:00Z</dcterms:modified>
</cp:coreProperties>
</file>