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"/>
        <w:gridCol w:w="192"/>
        <w:gridCol w:w="293"/>
        <w:gridCol w:w="506"/>
        <w:gridCol w:w="515"/>
        <w:gridCol w:w="490"/>
        <w:gridCol w:w="486"/>
        <w:gridCol w:w="501"/>
        <w:gridCol w:w="494"/>
        <w:gridCol w:w="309"/>
        <w:gridCol w:w="1280"/>
        <w:gridCol w:w="535"/>
        <w:gridCol w:w="1038"/>
        <w:gridCol w:w="1255"/>
        <w:gridCol w:w="400"/>
        <w:gridCol w:w="696"/>
        <w:gridCol w:w="1815"/>
      </w:tblGrid>
      <w:tr w:rsidR="00C37C76" w:rsidRPr="006A0589" w14:paraId="46F9AA8C" w14:textId="77777777" w:rsidTr="008200F2">
        <w:trPr>
          <w:trHeight w:val="412"/>
          <w:jc w:val="center"/>
        </w:trPr>
        <w:tc>
          <w:tcPr>
            <w:tcW w:w="5000" w:type="pct"/>
            <w:gridSpan w:val="17"/>
            <w:shd w:val="clear" w:color="auto" w:fill="auto"/>
            <w:vAlign w:val="center"/>
          </w:tcPr>
          <w:p w14:paraId="46F9AA8B" w14:textId="77777777" w:rsidR="00C37C76" w:rsidRPr="006A0589" w:rsidRDefault="00C37C76" w:rsidP="00840554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6A0589">
              <w:rPr>
                <w:rFonts w:ascii="標楷體" w:eastAsia="標楷體" w:hAnsi="標楷體" w:hint="eastAsia"/>
                <w:sz w:val="28"/>
                <w:szCs w:val="28"/>
              </w:rPr>
              <w:t>新民高中</w:t>
            </w:r>
            <w:r w:rsidR="00156F3C" w:rsidRPr="006A058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D5406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A0589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="007C5538" w:rsidRPr="006A058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A0589">
              <w:rPr>
                <w:rFonts w:ascii="標楷體" w:eastAsia="標楷體" w:hAnsi="標楷體" w:hint="eastAsia"/>
                <w:sz w:val="28"/>
                <w:szCs w:val="28"/>
              </w:rPr>
              <w:t>學期教學進度表</w:t>
            </w:r>
          </w:p>
        </w:tc>
      </w:tr>
      <w:tr w:rsidR="006A0589" w:rsidRPr="006A0589" w14:paraId="46F9AA93" w14:textId="77777777" w:rsidTr="008200F2">
        <w:trPr>
          <w:trHeight w:val="417"/>
          <w:jc w:val="center"/>
        </w:trPr>
        <w:tc>
          <w:tcPr>
            <w:tcW w:w="614" w:type="pct"/>
            <w:gridSpan w:val="4"/>
            <w:shd w:val="clear" w:color="auto" w:fill="auto"/>
            <w:vAlign w:val="center"/>
          </w:tcPr>
          <w:p w14:paraId="46F9AA8D" w14:textId="77777777" w:rsidR="006A0589" w:rsidRPr="006A0589" w:rsidRDefault="006A0589" w:rsidP="006A64F1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58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249" w:type="pct"/>
            <w:gridSpan w:val="6"/>
            <w:shd w:val="clear" w:color="auto" w:fill="auto"/>
            <w:vAlign w:val="center"/>
          </w:tcPr>
          <w:p w14:paraId="46F9AA8E" w14:textId="77777777" w:rsidR="006A0589" w:rsidRPr="006A0589" w:rsidRDefault="00B65974" w:rsidP="006A64F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631A0">
              <w:rPr>
                <w:rFonts w:ascii="標楷體" w:eastAsia="標楷體" w:hAnsi="標楷體" w:cs="新細明體" w:hint="eastAsia"/>
                <w:color w:val="000000"/>
                <w:kern w:val="0"/>
              </w:rPr>
              <w:t>數學Ⅴ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46F9AA8F" w14:textId="77777777" w:rsidR="006A0589" w:rsidRPr="006A0589" w:rsidRDefault="006A0589" w:rsidP="006A64F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589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443" w:type="pct"/>
            <w:gridSpan w:val="4"/>
            <w:shd w:val="clear" w:color="auto" w:fill="auto"/>
            <w:vAlign w:val="center"/>
          </w:tcPr>
          <w:p w14:paraId="46F9AA90" w14:textId="77777777" w:rsidR="006A0589" w:rsidRPr="006A0589" w:rsidRDefault="00B65974" w:rsidP="00B6597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02202">
              <w:rPr>
                <w:rFonts w:ascii="標楷體" w:eastAsia="標楷體" w:hAnsi="標楷體" w:cs="新細明體" w:hint="eastAsia"/>
                <w:color w:val="000000"/>
                <w:kern w:val="0"/>
              </w:rPr>
              <w:t>貿資商英日觀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</w:t>
            </w:r>
            <w:r w:rsidRPr="00B02202">
              <w:rPr>
                <w:rFonts w:ascii="標楷體" w:eastAsia="標楷體" w:hAnsi="標楷體" w:cs="新細明體" w:hint="eastAsia"/>
                <w:color w:val="000000"/>
                <w:kern w:val="0"/>
              </w:rPr>
              <w:t>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6F9AA91" w14:textId="77777777" w:rsidR="006A0589" w:rsidRPr="006A0589" w:rsidRDefault="006A0589" w:rsidP="006A64F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589">
              <w:rPr>
                <w:rFonts w:ascii="標楷體" w:eastAsia="標楷體" w:hAnsi="標楷體" w:hint="eastAsia"/>
              </w:rPr>
              <w:t>主編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46F9AA92" w14:textId="77777777" w:rsidR="006A0589" w:rsidRPr="006A0589" w:rsidRDefault="00B65974" w:rsidP="00B65974">
            <w:pPr>
              <w:widowControl/>
              <w:snapToGrid w:val="0"/>
              <w:ind w:right="240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彭坤勇</w:t>
            </w:r>
            <w:r w:rsidR="006A0589" w:rsidRPr="006A0589">
              <w:rPr>
                <w:rFonts w:ascii="標楷體" w:eastAsia="標楷體" w:hAnsi="標楷體" w:hint="eastAsia"/>
              </w:rPr>
              <w:t>老師</w:t>
            </w:r>
          </w:p>
        </w:tc>
      </w:tr>
      <w:tr w:rsidR="00C31A48" w:rsidRPr="006A0589" w14:paraId="46F9AA97" w14:textId="77777777" w:rsidTr="00A64D86">
        <w:trPr>
          <w:trHeight w:val="532"/>
          <w:jc w:val="center"/>
        </w:trPr>
        <w:tc>
          <w:tcPr>
            <w:tcW w:w="1863" w:type="pct"/>
            <w:gridSpan w:val="10"/>
            <w:shd w:val="clear" w:color="auto" w:fill="auto"/>
            <w:vAlign w:val="center"/>
          </w:tcPr>
          <w:p w14:paraId="46F9AA94" w14:textId="77777777" w:rsidR="00DE5008" w:rsidRPr="006A0589" w:rsidRDefault="00DE5008" w:rsidP="006A64F1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A0589">
              <w:rPr>
                <w:rFonts w:ascii="標楷體" w:eastAsia="標楷體" w:hAnsi="標楷體" w:hint="eastAsia"/>
                <w:sz w:val="22"/>
                <w:szCs w:val="22"/>
              </w:rPr>
              <w:t>教材版本：</w:t>
            </w:r>
            <w:r w:rsidR="00B65974" w:rsidRPr="005F72F0">
              <w:rPr>
                <w:rFonts w:ascii="標楷體" w:eastAsia="標楷體" w:hAnsi="標楷體" w:hint="eastAsia"/>
                <w:sz w:val="20"/>
                <w:szCs w:val="20"/>
              </w:rPr>
              <w:t>突破高職</w:t>
            </w:r>
            <w:r w:rsidR="00B65974" w:rsidRPr="005F72F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數學B複習講義(龍騰)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46F9AA95" w14:textId="77777777" w:rsidR="00DE5008" w:rsidRPr="006A0589" w:rsidRDefault="00DE5008" w:rsidP="006A0589">
            <w:pPr>
              <w:widowControl/>
              <w:snapToGrid w:val="0"/>
              <w:ind w:firstLineChars="50" w:firstLine="110"/>
              <w:rPr>
                <w:rFonts w:ascii="標楷體" w:eastAsia="標楷體" w:hAnsi="標楷體" w:cs="新細明體"/>
                <w:color w:val="0000FF"/>
                <w:kern w:val="0"/>
                <w:sz w:val="22"/>
                <w:szCs w:val="22"/>
              </w:rPr>
            </w:pPr>
            <w:r w:rsidRPr="006A0589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</w:rPr>
              <w:t>融入議題</w:t>
            </w:r>
          </w:p>
        </w:tc>
        <w:tc>
          <w:tcPr>
            <w:tcW w:w="2565" w:type="pct"/>
            <w:gridSpan w:val="6"/>
            <w:shd w:val="clear" w:color="auto" w:fill="auto"/>
            <w:vAlign w:val="center"/>
          </w:tcPr>
          <w:p w14:paraId="46F9AA96" w14:textId="77777777" w:rsidR="00DE5008" w:rsidRPr="006A0589" w:rsidRDefault="00DE5008" w:rsidP="00577624">
            <w:pPr>
              <w:widowControl/>
              <w:snapToGrid w:val="0"/>
              <w:rPr>
                <w:rFonts w:ascii="標楷體" w:eastAsia="標楷體" w:hAnsi="標楷體" w:cs="新細明體"/>
                <w:color w:val="0000FF"/>
                <w:kern w:val="0"/>
                <w:sz w:val="22"/>
                <w:szCs w:val="22"/>
              </w:rPr>
            </w:pPr>
            <w:r w:rsidRPr="006A0589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</w:rPr>
              <w:t xml:space="preserve">□性別平等  </w:t>
            </w:r>
            <w:r w:rsidR="00B65974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</w:rPr>
              <w:t>■</w:t>
            </w:r>
            <w:r w:rsidRPr="006A0589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</w:rPr>
              <w:t xml:space="preserve">生命教育  </w:t>
            </w:r>
            <w:r w:rsidR="00B65974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</w:rPr>
              <w:t>■</w:t>
            </w:r>
            <w:r w:rsidRPr="006A0589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</w:rPr>
              <w:t>生涯教育</w:t>
            </w:r>
            <w:r w:rsidRPr="006A0589">
              <w:rPr>
                <w:rFonts w:ascii="標楷體" w:eastAsia="標楷體" w:hAnsi="標楷體" w:cs="新細明體"/>
                <w:color w:val="0000FF"/>
                <w:kern w:val="0"/>
                <w:sz w:val="22"/>
                <w:szCs w:val="22"/>
              </w:rPr>
              <w:br/>
            </w:r>
            <w:r w:rsidR="00FC564B" w:rsidRPr="006A0589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</w:rPr>
              <w:t>□</w:t>
            </w:r>
            <w:r w:rsidR="002F735E" w:rsidRPr="006A0589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</w:rPr>
              <w:t xml:space="preserve">親子溝通  </w:t>
            </w:r>
            <w:r w:rsidR="00B65974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</w:rPr>
              <w:t>■</w:t>
            </w:r>
            <w:r w:rsidRPr="006A0589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</w:rPr>
              <w:t xml:space="preserve">資訊安全  </w:t>
            </w:r>
            <w:r w:rsidR="00FC564B" w:rsidRPr="006A0589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</w:rPr>
              <w:t>□</w:t>
            </w:r>
            <w:r w:rsidRPr="006A0589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</w:rPr>
              <w:t>節能環保  □其他：</w:t>
            </w:r>
          </w:p>
        </w:tc>
      </w:tr>
      <w:tr w:rsidR="00C37C76" w:rsidRPr="006A0589" w14:paraId="46F9AA99" w14:textId="77777777" w:rsidTr="008200F2">
        <w:trPr>
          <w:trHeight w:val="403"/>
          <w:jc w:val="center"/>
        </w:trPr>
        <w:tc>
          <w:tcPr>
            <w:tcW w:w="5000" w:type="pct"/>
            <w:gridSpan w:val="17"/>
            <w:shd w:val="clear" w:color="auto" w:fill="auto"/>
            <w:vAlign w:val="center"/>
          </w:tcPr>
          <w:p w14:paraId="46F9AA98" w14:textId="77777777" w:rsidR="00C37C76" w:rsidRPr="006A0589" w:rsidRDefault="00C37C76" w:rsidP="00B6597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589">
              <w:rPr>
                <w:rFonts w:ascii="標楷體" w:eastAsia="標楷體" w:hAnsi="標楷體" w:hint="eastAsia"/>
              </w:rPr>
              <w:t>本課程定期考試：(</w:t>
            </w:r>
            <w:r w:rsidR="00B65974" w:rsidRPr="00CF5723">
              <w:rPr>
                <w:rFonts w:ascii="標楷體" w:eastAsia="標楷體" w:hAnsi="標楷體" w:hint="eastAsia"/>
                <w:color w:val="FF0000"/>
              </w:rPr>
              <w:t>V</w:t>
            </w:r>
            <w:r w:rsidRPr="006A0589">
              <w:rPr>
                <w:rFonts w:ascii="標楷體" w:eastAsia="標楷體" w:hAnsi="標楷體" w:hint="eastAsia"/>
              </w:rPr>
              <w:t>)第一次期中考   (</w:t>
            </w:r>
            <w:r w:rsidR="00B65974" w:rsidRPr="00CF5723">
              <w:rPr>
                <w:rFonts w:ascii="標楷體" w:eastAsia="標楷體" w:hAnsi="標楷體" w:hint="eastAsia"/>
                <w:color w:val="FF0000"/>
              </w:rPr>
              <w:t>V</w:t>
            </w:r>
            <w:r w:rsidRPr="006A0589">
              <w:rPr>
                <w:rFonts w:ascii="標楷體" w:eastAsia="標楷體" w:hAnsi="標楷體" w:hint="eastAsia"/>
              </w:rPr>
              <w:t>)第二次期中考   (</w:t>
            </w:r>
            <w:r w:rsidR="00B65974" w:rsidRPr="00CF5723">
              <w:rPr>
                <w:rFonts w:ascii="標楷體" w:eastAsia="標楷體" w:hAnsi="標楷體" w:hint="eastAsia"/>
                <w:color w:val="FF0000"/>
              </w:rPr>
              <w:t>V</w:t>
            </w:r>
            <w:r w:rsidRPr="006A0589">
              <w:rPr>
                <w:rFonts w:ascii="標楷體" w:eastAsia="標楷體" w:hAnsi="標楷體" w:hint="eastAsia"/>
              </w:rPr>
              <w:t xml:space="preserve">)期末考   </w:t>
            </w:r>
            <w:r w:rsidRPr="006A0589">
              <w:rPr>
                <w:rFonts w:ascii="標楷體" w:eastAsia="標楷體" w:hAnsi="標楷體" w:hint="eastAsia"/>
                <w:iCs/>
              </w:rPr>
              <w:t>(</w:t>
            </w:r>
            <w:r w:rsidR="00156F3C" w:rsidRPr="006A0589">
              <w:rPr>
                <w:rFonts w:ascii="標楷體" w:eastAsia="標楷體" w:hAnsi="標楷體" w:hint="eastAsia"/>
                <w:iCs/>
              </w:rPr>
              <w:t xml:space="preserve">  </w:t>
            </w:r>
            <w:r w:rsidRPr="006A0589">
              <w:rPr>
                <w:rFonts w:ascii="標楷體" w:eastAsia="標楷體" w:hAnsi="標楷體" w:hint="eastAsia"/>
                <w:iCs/>
              </w:rPr>
              <w:t>)學藝競試</w:t>
            </w:r>
          </w:p>
        </w:tc>
      </w:tr>
      <w:tr w:rsidR="007F18EA" w:rsidRPr="006A0589" w14:paraId="46F9AAA6" w14:textId="77777777" w:rsidTr="005F72F0">
        <w:trPr>
          <w:trHeight w:val="521"/>
          <w:jc w:val="center"/>
        </w:trPr>
        <w:tc>
          <w:tcPr>
            <w:tcW w:w="171" w:type="pct"/>
            <w:shd w:val="clear" w:color="auto" w:fill="auto"/>
            <w:vAlign w:val="center"/>
          </w:tcPr>
          <w:p w14:paraId="46F9AA9A" w14:textId="77777777" w:rsidR="00030DA7" w:rsidRPr="006A0589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A05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週次</w:t>
            </w:r>
          </w:p>
        </w:tc>
        <w:tc>
          <w:tcPr>
            <w:tcW w:w="217" w:type="pct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F9AA9B" w14:textId="77777777" w:rsidR="00030DA7" w:rsidRPr="006A0589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A05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週日</w:t>
            </w:r>
          </w:p>
        </w:tc>
        <w:tc>
          <w:tcPr>
            <w:tcW w:w="226" w:type="pct"/>
            <w:tcBorders>
              <w:bottom w:val="single" w:sz="18" w:space="0" w:color="090FFB"/>
            </w:tcBorders>
            <w:shd w:val="clear" w:color="auto" w:fill="auto"/>
            <w:vAlign w:val="center"/>
          </w:tcPr>
          <w:p w14:paraId="46F9AA9C" w14:textId="77777777" w:rsidR="00030DA7" w:rsidRPr="006A0589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A05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週一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9AA9D" w14:textId="77777777" w:rsidR="00030DA7" w:rsidRPr="006A0589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A05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週二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9AA9E" w14:textId="77777777" w:rsidR="00030DA7" w:rsidRPr="006A0589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A05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週三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9AA9F" w14:textId="77777777" w:rsidR="00030DA7" w:rsidRPr="006A0589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A05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週四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9AAA0" w14:textId="77777777" w:rsidR="00030DA7" w:rsidRPr="006A0589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A05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週五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F9AAA1" w14:textId="77777777" w:rsidR="00030DA7" w:rsidRPr="006A0589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A05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週六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AA2" w14:textId="77777777" w:rsidR="00030DA7" w:rsidRPr="006A0589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A05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教學單元、章節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AA3" w14:textId="77777777" w:rsidR="00030DA7" w:rsidRPr="006A0589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A05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頁次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6F9AAA4" w14:textId="77777777" w:rsidR="00030DA7" w:rsidRPr="006A0589" w:rsidRDefault="00030DA7" w:rsidP="00351F8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A05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段考及</w:t>
            </w:r>
            <w:r w:rsidR="00351F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模擬考</w:t>
            </w:r>
            <w:r w:rsidRPr="006A05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範圍</w:t>
            </w: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 w14:paraId="46F9AAA5" w14:textId="77777777" w:rsidR="00030DA7" w:rsidRPr="006A0589" w:rsidRDefault="00030DA7" w:rsidP="0084055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058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備</w:t>
            </w:r>
            <w:r w:rsidR="00810F49" w:rsidRPr="006A058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6A058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註</w:t>
            </w:r>
          </w:p>
        </w:tc>
      </w:tr>
      <w:tr w:rsidR="00351F85" w:rsidRPr="006A0589" w14:paraId="46F9AAB3" w14:textId="77777777" w:rsidTr="005F72F0">
        <w:trPr>
          <w:trHeight w:hRule="exact" w:val="414"/>
          <w:jc w:val="center"/>
        </w:trPr>
        <w:tc>
          <w:tcPr>
            <w:tcW w:w="171" w:type="pct"/>
            <w:shd w:val="clear" w:color="auto" w:fill="auto"/>
            <w:noWrap/>
            <w:vAlign w:val="center"/>
          </w:tcPr>
          <w:p w14:paraId="46F9AAA7" w14:textId="77777777" w:rsidR="00351F85" w:rsidRPr="0038124F" w:rsidRDefault="00351F85" w:rsidP="00A64D86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8124F">
              <w:rPr>
                <w:rFonts w:eastAsia="標楷體"/>
                <w:sz w:val="16"/>
                <w:szCs w:val="16"/>
              </w:rPr>
              <w:t>01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090FFB"/>
            </w:tcBorders>
            <w:shd w:val="clear" w:color="auto" w:fill="C0C0C0"/>
            <w:vAlign w:val="center"/>
          </w:tcPr>
          <w:p w14:paraId="46F9AAA8" w14:textId="77777777" w:rsidR="00351F85" w:rsidRPr="007D050F" w:rsidRDefault="00351F85" w:rsidP="009E2FFE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8/30</w:t>
            </w:r>
          </w:p>
        </w:tc>
        <w:tc>
          <w:tcPr>
            <w:tcW w:w="226" w:type="pct"/>
            <w:tcBorders>
              <w:top w:val="single" w:sz="18" w:space="0" w:color="090FFB"/>
              <w:left w:val="single" w:sz="18" w:space="0" w:color="090FFB"/>
              <w:bottom w:val="single" w:sz="18" w:space="0" w:color="0000FF"/>
              <w:right w:val="single" w:sz="18" w:space="0" w:color="090FFB"/>
            </w:tcBorders>
            <w:shd w:val="clear" w:color="auto" w:fill="auto"/>
            <w:vAlign w:val="center"/>
          </w:tcPr>
          <w:p w14:paraId="46F9AAA9" w14:textId="77777777" w:rsidR="00351F85" w:rsidRPr="007D050F" w:rsidRDefault="00351F85" w:rsidP="009E2FFE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8/31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090FFB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AAA" w14:textId="77777777" w:rsidR="00351F85" w:rsidRPr="007D050F" w:rsidRDefault="00351F85" w:rsidP="009E2FFE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AAB" w14:textId="77777777" w:rsidR="00351F85" w:rsidRPr="007D050F" w:rsidRDefault="00351F85" w:rsidP="009E2FFE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AAC" w14:textId="77777777" w:rsidR="00351F85" w:rsidRPr="007D050F" w:rsidRDefault="00351F85" w:rsidP="009E2FFE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AAD" w14:textId="77777777" w:rsidR="00351F85" w:rsidRPr="007D050F" w:rsidRDefault="00351F85" w:rsidP="009E2FFE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6F9AAAE" w14:textId="77777777" w:rsidR="00351F85" w:rsidRPr="007D050F" w:rsidRDefault="00351F85" w:rsidP="009E2FFE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9/5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AAF" w14:textId="77777777" w:rsidR="00351F85" w:rsidRPr="00027710" w:rsidRDefault="00351F85" w:rsidP="001A483E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277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第三章 三角函數的應用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AB0" w14:textId="77777777" w:rsidR="00351F85" w:rsidRPr="004C439C" w:rsidRDefault="00351F85" w:rsidP="00351F85">
            <w:pPr>
              <w:widowControl/>
              <w:snapToGrid w:val="0"/>
              <w:spacing w:line="240" w:lineRule="exact"/>
              <w:ind w:leftChars="10" w:left="24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P.6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0</w:t>
            </w:r>
            <w:r w:rsidRPr="004C439C">
              <w:rPr>
                <w:rFonts w:ascii="標楷體" w:eastAsia="標楷體" w:hAnsi="標楷體"/>
                <w:kern w:val="0"/>
                <w:sz w:val="16"/>
                <w:szCs w:val="16"/>
              </w:rPr>
              <w:t>~P.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65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6F9AAB1" w14:textId="77777777" w:rsidR="00351F85" w:rsidRPr="006A0589" w:rsidRDefault="00351F85" w:rsidP="00A64D8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 w14:paraId="46F9AAB2" w14:textId="77777777" w:rsidR="00351F85" w:rsidRPr="009E2FFE" w:rsidRDefault="00351F85" w:rsidP="009E2FFE">
            <w:pPr>
              <w:spacing w:line="240" w:lineRule="exact"/>
              <w:rPr>
                <w:color w:val="090FFB"/>
                <w:sz w:val="16"/>
                <w:szCs w:val="16"/>
              </w:rPr>
            </w:pPr>
            <w:r w:rsidRPr="009E2FFE">
              <w:rPr>
                <w:rFonts w:hint="eastAsia"/>
                <w:color w:val="090FFB"/>
                <w:sz w:val="16"/>
                <w:szCs w:val="16"/>
              </w:rPr>
              <w:t xml:space="preserve">8/31 </w:t>
            </w:r>
            <w:r w:rsidRPr="009E2FFE">
              <w:rPr>
                <w:rFonts w:hint="eastAsia"/>
                <w:color w:val="090FFB"/>
                <w:sz w:val="16"/>
                <w:szCs w:val="16"/>
              </w:rPr>
              <w:t>開學，正式上課</w:t>
            </w:r>
            <w:r w:rsidRPr="009E2FFE">
              <w:rPr>
                <w:rFonts w:hint="eastAsia"/>
                <w:color w:val="090FFB"/>
                <w:sz w:val="16"/>
                <w:szCs w:val="16"/>
              </w:rPr>
              <w:t xml:space="preserve">     </w:t>
            </w:r>
          </w:p>
        </w:tc>
      </w:tr>
      <w:tr w:rsidR="00725BD5" w:rsidRPr="006A0589" w14:paraId="46F9AAC0" w14:textId="77777777" w:rsidTr="005F72F0">
        <w:trPr>
          <w:trHeight w:hRule="exact" w:val="414"/>
          <w:jc w:val="center"/>
        </w:trPr>
        <w:tc>
          <w:tcPr>
            <w:tcW w:w="171" w:type="pct"/>
            <w:shd w:val="clear" w:color="auto" w:fill="auto"/>
            <w:noWrap/>
            <w:vAlign w:val="center"/>
          </w:tcPr>
          <w:p w14:paraId="46F9AAB4" w14:textId="77777777" w:rsidR="00725BD5" w:rsidRPr="0038124F" w:rsidRDefault="00725BD5" w:rsidP="00725BD5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8124F">
              <w:rPr>
                <w:rFonts w:eastAsia="標楷體"/>
                <w:sz w:val="16"/>
                <w:szCs w:val="16"/>
              </w:rPr>
              <w:t>02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F9AAB5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9/6</w:t>
            </w:r>
          </w:p>
        </w:tc>
        <w:tc>
          <w:tcPr>
            <w:tcW w:w="226" w:type="pct"/>
            <w:tcBorders>
              <w:top w:val="single" w:sz="18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AB6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9AAB7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9/8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9AAB8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9/9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9AAB9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9/10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9AABA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9/11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6F9AABB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9/12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ABC" w14:textId="77777777" w:rsidR="00725BD5" w:rsidRPr="00027710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277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第三章 三角函數的應用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ABD" w14:textId="77777777" w:rsidR="00725BD5" w:rsidRPr="004C439C" w:rsidRDefault="00725BD5" w:rsidP="00725BD5">
            <w:pPr>
              <w:widowControl/>
              <w:snapToGrid w:val="0"/>
              <w:spacing w:line="240" w:lineRule="exact"/>
              <w:ind w:leftChars="10" w:left="24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P.6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6</w:t>
            </w:r>
            <w:r w:rsidRPr="004C439C">
              <w:rPr>
                <w:rFonts w:ascii="標楷體" w:eastAsia="標楷體" w:hAnsi="標楷體"/>
                <w:kern w:val="0"/>
                <w:sz w:val="16"/>
                <w:szCs w:val="16"/>
              </w:rPr>
              <w:t>~P.7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6F9AABE" w14:textId="77777777" w:rsidR="00725BD5" w:rsidRPr="00A64D86" w:rsidRDefault="00725BD5" w:rsidP="00725BD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 w14:paraId="46F9AABF" w14:textId="77777777" w:rsidR="00725BD5" w:rsidRPr="004C439C" w:rsidRDefault="00725BD5" w:rsidP="00725BD5">
            <w:pPr>
              <w:spacing w:line="240" w:lineRule="exact"/>
              <w:rPr>
                <w:rFonts w:cs="Arial"/>
                <w:sz w:val="16"/>
                <w:szCs w:val="16"/>
              </w:rPr>
            </w:pPr>
            <w:r w:rsidRPr="004C439C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 xml:space="preserve">融入 </w:t>
            </w:r>
            <w:r w:rsidRPr="004C439C">
              <w:rPr>
                <w:rFonts w:ascii="標楷體" w:eastAsia="標楷體" w:hAnsi="標楷體" w:cs="新細明體" w:hint="eastAsia"/>
                <w:color w:val="548DD4"/>
                <w:kern w:val="0"/>
                <w:sz w:val="16"/>
                <w:szCs w:val="16"/>
              </w:rPr>
              <w:t>生命教育 議題</w:t>
            </w:r>
          </w:p>
        </w:tc>
      </w:tr>
      <w:tr w:rsidR="00725BD5" w:rsidRPr="006A0589" w14:paraId="46F9AACD" w14:textId="77777777" w:rsidTr="005F72F0">
        <w:trPr>
          <w:trHeight w:hRule="exact" w:val="414"/>
          <w:jc w:val="center"/>
        </w:trPr>
        <w:tc>
          <w:tcPr>
            <w:tcW w:w="171" w:type="pct"/>
            <w:shd w:val="clear" w:color="auto" w:fill="auto"/>
            <w:noWrap/>
            <w:vAlign w:val="center"/>
          </w:tcPr>
          <w:p w14:paraId="46F9AAC1" w14:textId="77777777" w:rsidR="00725BD5" w:rsidRPr="0038124F" w:rsidRDefault="00725BD5" w:rsidP="00725BD5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8124F">
              <w:rPr>
                <w:rFonts w:eastAsia="標楷體"/>
                <w:sz w:val="16"/>
                <w:szCs w:val="16"/>
              </w:rPr>
              <w:t>03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F9AAC2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AC3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AC4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9/15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AC5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9/16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AC6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9/17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AC7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6F9AAC8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9/19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AC9" w14:textId="77777777" w:rsidR="00725BD5" w:rsidRPr="00027710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第四章 向量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ACA" w14:textId="77777777" w:rsidR="00725BD5" w:rsidRPr="004C439C" w:rsidRDefault="00725BD5" w:rsidP="00725BD5">
            <w:pPr>
              <w:widowControl/>
              <w:snapToGrid w:val="0"/>
              <w:spacing w:line="240" w:lineRule="exact"/>
              <w:ind w:leftChars="10" w:left="24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351F85">
              <w:rPr>
                <w:rFonts w:ascii="標楷體" w:eastAsia="標楷體" w:hAnsi="標楷體"/>
                <w:kern w:val="0"/>
                <w:sz w:val="16"/>
                <w:szCs w:val="16"/>
              </w:rPr>
              <w:t>P.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77</w:t>
            </w:r>
            <w:r w:rsidRPr="00351F85">
              <w:rPr>
                <w:rFonts w:ascii="標楷體" w:eastAsia="標楷體" w:hAnsi="標楷體"/>
                <w:kern w:val="0"/>
                <w:sz w:val="16"/>
                <w:szCs w:val="16"/>
              </w:rPr>
              <w:t>~P.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95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6F9AACB" w14:textId="77777777" w:rsidR="00725BD5" w:rsidRPr="006A0589" w:rsidRDefault="00725BD5" w:rsidP="00725BD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 w14:paraId="46F9AACC" w14:textId="77777777" w:rsidR="00725BD5" w:rsidRPr="004C439C" w:rsidRDefault="00725BD5" w:rsidP="00725BD5">
            <w:pPr>
              <w:spacing w:line="240" w:lineRule="exact"/>
              <w:rPr>
                <w:rFonts w:ascii="新細明體" w:hAnsi="新細明體" w:cs="Arial"/>
                <w:sz w:val="16"/>
                <w:szCs w:val="16"/>
              </w:rPr>
            </w:pPr>
            <w:r w:rsidRPr="004C439C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 xml:space="preserve">融入 </w:t>
            </w:r>
            <w:r w:rsidRPr="004C439C">
              <w:rPr>
                <w:rFonts w:ascii="標楷體" w:eastAsia="標楷體" w:hAnsi="標楷體" w:cs="新細明體" w:hint="eastAsia"/>
                <w:color w:val="548DD4"/>
                <w:kern w:val="0"/>
                <w:sz w:val="16"/>
                <w:szCs w:val="16"/>
              </w:rPr>
              <w:t>生涯教育 議題</w:t>
            </w:r>
          </w:p>
        </w:tc>
      </w:tr>
      <w:tr w:rsidR="00725BD5" w:rsidRPr="00A64D86" w14:paraId="46F9AADA" w14:textId="77777777" w:rsidTr="005F72F0">
        <w:trPr>
          <w:trHeight w:hRule="exact" w:val="369"/>
          <w:jc w:val="center"/>
        </w:trPr>
        <w:tc>
          <w:tcPr>
            <w:tcW w:w="171" w:type="pct"/>
            <w:shd w:val="clear" w:color="auto" w:fill="auto"/>
            <w:noWrap/>
            <w:vAlign w:val="center"/>
          </w:tcPr>
          <w:p w14:paraId="46F9AACE" w14:textId="77777777" w:rsidR="00725BD5" w:rsidRPr="0038124F" w:rsidRDefault="00725BD5" w:rsidP="00725BD5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8124F">
              <w:rPr>
                <w:rFonts w:eastAsia="標楷體"/>
                <w:sz w:val="16"/>
                <w:szCs w:val="16"/>
              </w:rPr>
              <w:t>04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46F9AACF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9/20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9AAD0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9/21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9AAD1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9/22</w:t>
            </w:r>
          </w:p>
        </w:tc>
        <w:tc>
          <w:tcPr>
            <w:tcW w:w="2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9AAD2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9/23</w:t>
            </w:r>
          </w:p>
        </w:tc>
        <w:tc>
          <w:tcPr>
            <w:tcW w:w="2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9AAD3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9/24</w:t>
            </w: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9AAD4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9/25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46F9AAD5" w14:textId="77777777" w:rsidR="00725BD5" w:rsidRPr="009D5640" w:rsidRDefault="00725BD5" w:rsidP="00725BD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D5640">
              <w:rPr>
                <w:b/>
                <w:color w:val="FF0000"/>
                <w:sz w:val="16"/>
                <w:szCs w:val="16"/>
              </w:rPr>
              <w:t>9/26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AD6" w14:textId="77777777" w:rsidR="00725BD5" w:rsidRPr="00027710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277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第五章 指數與對數及其運算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AD7" w14:textId="77777777" w:rsidR="00725BD5" w:rsidRPr="004C439C" w:rsidRDefault="00725BD5" w:rsidP="00725BD5">
            <w:pPr>
              <w:widowControl/>
              <w:snapToGrid w:val="0"/>
              <w:spacing w:line="240" w:lineRule="exact"/>
              <w:ind w:leftChars="10" w:left="24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P.96~P.1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6F9AAD8" w14:textId="77777777" w:rsidR="00725BD5" w:rsidRPr="00A64D86" w:rsidRDefault="00725BD5" w:rsidP="00725BD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 w14:paraId="46F9AAD9" w14:textId="77777777" w:rsidR="00725BD5" w:rsidRPr="009E2FFE" w:rsidRDefault="00725BD5" w:rsidP="00725BD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725BD5" w:rsidRPr="006A0589" w14:paraId="46F9AAE7" w14:textId="77777777" w:rsidTr="005F72F0">
        <w:trPr>
          <w:trHeight w:hRule="exact" w:val="369"/>
          <w:jc w:val="center"/>
        </w:trPr>
        <w:tc>
          <w:tcPr>
            <w:tcW w:w="171" w:type="pct"/>
            <w:shd w:val="clear" w:color="auto" w:fill="auto"/>
            <w:noWrap/>
            <w:vAlign w:val="center"/>
          </w:tcPr>
          <w:p w14:paraId="46F9AADB" w14:textId="77777777" w:rsidR="00725BD5" w:rsidRPr="0038124F" w:rsidRDefault="00725BD5" w:rsidP="00725BD5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8124F">
              <w:rPr>
                <w:rFonts w:eastAsia="標楷體"/>
                <w:sz w:val="16"/>
                <w:szCs w:val="16"/>
              </w:rPr>
              <w:t>05</w:t>
            </w:r>
          </w:p>
        </w:tc>
        <w:tc>
          <w:tcPr>
            <w:tcW w:w="217" w:type="pct"/>
            <w:gridSpan w:val="2"/>
            <w:shd w:val="clear" w:color="auto" w:fill="C0C0C0"/>
            <w:vAlign w:val="center"/>
          </w:tcPr>
          <w:p w14:paraId="46F9AADC" w14:textId="77777777" w:rsidR="00725BD5" w:rsidRPr="00AE358A" w:rsidRDefault="00725BD5" w:rsidP="00725BD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E358A">
              <w:rPr>
                <w:b/>
                <w:color w:val="FF0000"/>
                <w:sz w:val="16"/>
                <w:szCs w:val="16"/>
              </w:rPr>
              <w:t>9/27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6F9AADD" w14:textId="77777777" w:rsidR="00725BD5" w:rsidRPr="00AE358A" w:rsidRDefault="00725BD5" w:rsidP="00725BD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E358A">
              <w:rPr>
                <w:b/>
                <w:color w:val="FF0000"/>
                <w:sz w:val="16"/>
                <w:szCs w:val="16"/>
              </w:rPr>
              <w:t>9/28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6F9AADE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9/29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6F9AADF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9/30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46F9AAE0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10/1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46F9AAE1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10/2</w:t>
            </w:r>
          </w:p>
        </w:tc>
        <w:tc>
          <w:tcPr>
            <w:tcW w:w="221" w:type="pct"/>
            <w:shd w:val="clear" w:color="auto" w:fill="C0C0C0"/>
            <w:vAlign w:val="center"/>
          </w:tcPr>
          <w:p w14:paraId="46F9AAE2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10/3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AE3" w14:textId="77777777" w:rsidR="00725BD5" w:rsidRPr="00027710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277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六</w:t>
            </w:r>
            <w:r w:rsidRPr="000277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章 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數列與級數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AE4" w14:textId="77777777" w:rsidR="00725BD5" w:rsidRPr="005F72F0" w:rsidRDefault="00725BD5" w:rsidP="00725BD5">
            <w:pPr>
              <w:widowControl/>
              <w:snapToGrid w:val="0"/>
              <w:spacing w:line="240" w:lineRule="exact"/>
              <w:ind w:leftChars="10" w:left="24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5F72F0">
              <w:rPr>
                <w:rFonts w:ascii="標楷體" w:eastAsia="標楷體" w:hAnsi="標楷體"/>
                <w:kern w:val="0"/>
                <w:sz w:val="16"/>
                <w:szCs w:val="16"/>
              </w:rPr>
              <w:t>P.1</w:t>
            </w:r>
            <w:r w:rsidRPr="005F72F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21</w:t>
            </w:r>
            <w:r w:rsidRPr="005F72F0">
              <w:rPr>
                <w:rFonts w:ascii="標楷體" w:eastAsia="標楷體" w:hAnsi="標楷體"/>
                <w:kern w:val="0"/>
                <w:sz w:val="16"/>
                <w:szCs w:val="16"/>
              </w:rPr>
              <w:t>~P.1</w:t>
            </w:r>
            <w:r w:rsidRPr="005F72F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6F9AAE5" w14:textId="77777777" w:rsidR="00725BD5" w:rsidRPr="001A483E" w:rsidRDefault="00725BD5" w:rsidP="00725BD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 w14:paraId="46F9AAE6" w14:textId="77777777" w:rsidR="00725BD5" w:rsidRPr="00AE358A" w:rsidRDefault="00725BD5" w:rsidP="00725BD5">
            <w:pPr>
              <w:spacing w:line="240" w:lineRule="exact"/>
              <w:rPr>
                <w:color w:val="FF0000"/>
                <w:sz w:val="16"/>
                <w:szCs w:val="16"/>
              </w:rPr>
            </w:pPr>
            <w:r w:rsidRPr="00AE358A">
              <w:rPr>
                <w:rFonts w:hint="eastAsia"/>
                <w:color w:val="FF0000"/>
                <w:sz w:val="16"/>
                <w:szCs w:val="16"/>
              </w:rPr>
              <w:t xml:space="preserve">9/27 </w:t>
            </w:r>
            <w:r w:rsidRPr="00AE358A">
              <w:rPr>
                <w:rFonts w:hint="eastAsia"/>
                <w:color w:val="FF0000"/>
                <w:sz w:val="16"/>
                <w:szCs w:val="16"/>
              </w:rPr>
              <w:t>中秋節</w:t>
            </w:r>
            <w:r w:rsidRPr="00AE358A">
              <w:rPr>
                <w:rFonts w:hint="eastAsia"/>
                <w:color w:val="FF0000"/>
                <w:sz w:val="16"/>
                <w:szCs w:val="16"/>
              </w:rPr>
              <w:t>(9/26~9/28</w:t>
            </w:r>
            <w:r w:rsidRPr="00AE358A">
              <w:rPr>
                <w:rFonts w:hint="eastAsia"/>
                <w:color w:val="FF0000"/>
                <w:sz w:val="16"/>
                <w:szCs w:val="16"/>
              </w:rPr>
              <w:t>連假</w:t>
            </w:r>
            <w:r w:rsidRPr="00AE358A">
              <w:rPr>
                <w:rFonts w:hint="eastAsia"/>
                <w:color w:val="FF0000"/>
                <w:sz w:val="16"/>
                <w:szCs w:val="16"/>
              </w:rPr>
              <w:t>)</w:t>
            </w:r>
          </w:p>
        </w:tc>
      </w:tr>
      <w:tr w:rsidR="00725BD5" w:rsidRPr="006A0589" w14:paraId="46F9AAF4" w14:textId="77777777" w:rsidTr="005F72F0">
        <w:trPr>
          <w:trHeight w:hRule="exact" w:val="369"/>
          <w:jc w:val="center"/>
        </w:trPr>
        <w:tc>
          <w:tcPr>
            <w:tcW w:w="171" w:type="pct"/>
            <w:shd w:val="clear" w:color="auto" w:fill="auto"/>
            <w:noWrap/>
            <w:vAlign w:val="center"/>
          </w:tcPr>
          <w:p w14:paraId="46F9AAE8" w14:textId="77777777" w:rsidR="00725BD5" w:rsidRPr="0038124F" w:rsidRDefault="00725BD5" w:rsidP="00725BD5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8124F">
              <w:rPr>
                <w:rFonts w:eastAsia="標楷體"/>
                <w:sz w:val="16"/>
                <w:szCs w:val="16"/>
              </w:rPr>
              <w:t>06</w:t>
            </w:r>
          </w:p>
        </w:tc>
        <w:tc>
          <w:tcPr>
            <w:tcW w:w="217" w:type="pct"/>
            <w:gridSpan w:val="2"/>
            <w:shd w:val="clear" w:color="auto" w:fill="C0C0C0"/>
            <w:vAlign w:val="center"/>
          </w:tcPr>
          <w:p w14:paraId="46F9AAE9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10/4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6F9AAEA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6F9AAEB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10/6</w:t>
            </w:r>
          </w:p>
        </w:tc>
        <w:tc>
          <w:tcPr>
            <w:tcW w:w="219" w:type="pct"/>
            <w:tcBorders>
              <w:bottom w:val="single" w:sz="18" w:space="0" w:color="00B050"/>
            </w:tcBorders>
            <w:shd w:val="clear" w:color="auto" w:fill="auto"/>
            <w:vAlign w:val="center"/>
          </w:tcPr>
          <w:p w14:paraId="46F9AAEC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10/7</w:t>
            </w:r>
          </w:p>
        </w:tc>
        <w:tc>
          <w:tcPr>
            <w:tcW w:w="217" w:type="pct"/>
            <w:tcBorders>
              <w:bottom w:val="single" w:sz="18" w:space="0" w:color="00B050"/>
            </w:tcBorders>
            <w:shd w:val="clear" w:color="auto" w:fill="auto"/>
            <w:vAlign w:val="center"/>
          </w:tcPr>
          <w:p w14:paraId="46F9AAED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10/8</w:t>
            </w:r>
          </w:p>
        </w:tc>
        <w:tc>
          <w:tcPr>
            <w:tcW w:w="224" w:type="pct"/>
            <w:tcBorders>
              <w:bottom w:val="single" w:sz="18" w:space="0" w:color="00B050"/>
            </w:tcBorders>
            <w:shd w:val="clear" w:color="auto" w:fill="auto"/>
            <w:vAlign w:val="center"/>
          </w:tcPr>
          <w:p w14:paraId="46F9AAEE" w14:textId="77777777" w:rsidR="00725BD5" w:rsidRPr="00AE358A" w:rsidRDefault="00725BD5" w:rsidP="00725BD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E358A">
              <w:rPr>
                <w:b/>
                <w:color w:val="FF0000"/>
                <w:sz w:val="16"/>
                <w:szCs w:val="16"/>
              </w:rPr>
              <w:t>10/9</w:t>
            </w:r>
          </w:p>
        </w:tc>
        <w:tc>
          <w:tcPr>
            <w:tcW w:w="221" w:type="pct"/>
            <w:shd w:val="clear" w:color="auto" w:fill="C0C0C0"/>
            <w:vAlign w:val="center"/>
          </w:tcPr>
          <w:p w14:paraId="46F9AAEF" w14:textId="77777777" w:rsidR="00725BD5" w:rsidRPr="00AE358A" w:rsidRDefault="00725BD5" w:rsidP="00725BD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E358A">
              <w:rPr>
                <w:b/>
                <w:color w:val="FF0000"/>
                <w:sz w:val="16"/>
                <w:szCs w:val="16"/>
              </w:rPr>
              <w:t>10/10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AF0" w14:textId="77777777" w:rsidR="00725BD5" w:rsidRPr="00027710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第一次期中考複習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AF1" w14:textId="77777777" w:rsidR="00725BD5" w:rsidRPr="005F72F0" w:rsidRDefault="00725BD5" w:rsidP="00725BD5">
            <w:pPr>
              <w:widowControl/>
              <w:snapToGrid w:val="0"/>
              <w:spacing w:line="240" w:lineRule="exact"/>
              <w:ind w:leftChars="10" w:left="24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46F9AAF2" w14:textId="77777777" w:rsidR="00725BD5" w:rsidRPr="006A0589" w:rsidRDefault="00725BD5" w:rsidP="00725BD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 w14:paraId="46F9AAF3" w14:textId="77777777" w:rsidR="00725BD5" w:rsidRPr="00AE358A" w:rsidRDefault="00725BD5" w:rsidP="00725BD5">
            <w:pPr>
              <w:spacing w:line="240" w:lineRule="exact"/>
              <w:rPr>
                <w:color w:val="FF0000"/>
                <w:sz w:val="16"/>
                <w:szCs w:val="16"/>
              </w:rPr>
            </w:pPr>
            <w:r w:rsidRPr="00AE358A">
              <w:rPr>
                <w:rFonts w:hint="eastAsia"/>
                <w:color w:val="FF0000"/>
                <w:sz w:val="16"/>
                <w:szCs w:val="16"/>
              </w:rPr>
              <w:t xml:space="preserve">10/10 </w:t>
            </w:r>
            <w:r w:rsidRPr="00AE358A">
              <w:rPr>
                <w:rFonts w:hint="eastAsia"/>
                <w:color w:val="FF0000"/>
                <w:sz w:val="16"/>
                <w:szCs w:val="16"/>
              </w:rPr>
              <w:t>國慶日</w:t>
            </w:r>
            <w:r w:rsidRPr="00AE358A">
              <w:rPr>
                <w:rFonts w:hint="eastAsia"/>
                <w:color w:val="FF0000"/>
                <w:sz w:val="16"/>
                <w:szCs w:val="16"/>
              </w:rPr>
              <w:t>(10/9~10/11</w:t>
            </w:r>
            <w:r w:rsidRPr="00AE358A">
              <w:rPr>
                <w:rFonts w:hint="eastAsia"/>
                <w:color w:val="FF0000"/>
                <w:sz w:val="16"/>
                <w:szCs w:val="16"/>
              </w:rPr>
              <w:t>連假</w:t>
            </w:r>
            <w:r w:rsidRPr="00AE358A">
              <w:rPr>
                <w:rFonts w:hint="eastAsia"/>
                <w:color w:val="FF0000"/>
                <w:sz w:val="16"/>
                <w:szCs w:val="16"/>
              </w:rPr>
              <w:t xml:space="preserve">) </w:t>
            </w:r>
          </w:p>
        </w:tc>
      </w:tr>
      <w:tr w:rsidR="00725BD5" w:rsidRPr="006A0589" w14:paraId="46F9AB01" w14:textId="77777777" w:rsidTr="005F72F0">
        <w:trPr>
          <w:trHeight w:hRule="exact" w:val="414"/>
          <w:jc w:val="center"/>
        </w:trPr>
        <w:tc>
          <w:tcPr>
            <w:tcW w:w="171" w:type="pct"/>
            <w:shd w:val="clear" w:color="auto" w:fill="auto"/>
            <w:noWrap/>
            <w:vAlign w:val="center"/>
          </w:tcPr>
          <w:p w14:paraId="46F9AAF5" w14:textId="77777777" w:rsidR="00725BD5" w:rsidRPr="0038124F" w:rsidRDefault="00725BD5" w:rsidP="00725BD5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8124F">
              <w:rPr>
                <w:rFonts w:eastAsia="標楷體"/>
                <w:sz w:val="16"/>
                <w:szCs w:val="16"/>
              </w:rPr>
              <w:t>07</w:t>
            </w:r>
          </w:p>
        </w:tc>
        <w:tc>
          <w:tcPr>
            <w:tcW w:w="217" w:type="pct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F9AAF6" w14:textId="77777777" w:rsidR="00725BD5" w:rsidRPr="009D5640" w:rsidRDefault="00725BD5" w:rsidP="00725BD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D5640">
              <w:rPr>
                <w:b/>
                <w:color w:val="FF0000"/>
                <w:sz w:val="16"/>
                <w:szCs w:val="16"/>
              </w:rPr>
              <w:t>10/11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9AAF7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10/12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18" w:space="0" w:color="00B050"/>
            </w:tcBorders>
            <w:shd w:val="clear" w:color="auto" w:fill="auto"/>
            <w:vAlign w:val="center"/>
          </w:tcPr>
          <w:p w14:paraId="46F9AAF8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10/13</w:t>
            </w:r>
          </w:p>
        </w:tc>
        <w:tc>
          <w:tcPr>
            <w:tcW w:w="219" w:type="pct"/>
            <w:tcBorders>
              <w:top w:val="single" w:sz="18" w:space="0" w:color="00B050"/>
              <w:left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46F9AAF9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10/14</w:t>
            </w:r>
          </w:p>
        </w:tc>
        <w:tc>
          <w:tcPr>
            <w:tcW w:w="217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46F9AAFA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10/15</w:t>
            </w:r>
          </w:p>
        </w:tc>
        <w:tc>
          <w:tcPr>
            <w:tcW w:w="224" w:type="pct"/>
            <w:tcBorders>
              <w:top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</w:tcPr>
          <w:p w14:paraId="46F9AAFB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10/16</w:t>
            </w:r>
          </w:p>
        </w:tc>
        <w:tc>
          <w:tcPr>
            <w:tcW w:w="221" w:type="pct"/>
            <w:tcBorders>
              <w:left w:val="single" w:sz="18" w:space="0" w:color="00B050"/>
              <w:bottom w:val="single" w:sz="4" w:space="0" w:color="auto"/>
            </w:tcBorders>
            <w:shd w:val="clear" w:color="auto" w:fill="C0C0C0"/>
            <w:vAlign w:val="center"/>
          </w:tcPr>
          <w:p w14:paraId="46F9AAFC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10/17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AFD" w14:textId="77777777" w:rsidR="00725BD5" w:rsidRPr="00027710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277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第一次期中考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AFE" w14:textId="77777777" w:rsidR="00725BD5" w:rsidRPr="004C439C" w:rsidRDefault="00725BD5" w:rsidP="00725BD5">
            <w:pPr>
              <w:widowControl/>
              <w:snapToGrid w:val="0"/>
              <w:spacing w:line="240" w:lineRule="exact"/>
              <w:ind w:leftChars="10" w:left="24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46F9AAFF" w14:textId="77777777" w:rsidR="00725BD5" w:rsidRPr="00237C96" w:rsidRDefault="00725BD5" w:rsidP="00237C96">
            <w:pPr>
              <w:widowControl/>
              <w:snapToGrid w:val="0"/>
              <w:spacing w:line="240" w:lineRule="exact"/>
              <w:ind w:leftChars="10" w:left="24"/>
              <w:rPr>
                <w:rFonts w:ascii="標楷體" w:eastAsia="標楷體" w:hAnsi="標楷體"/>
                <w:kern w:val="0"/>
                <w:sz w:val="14"/>
                <w:szCs w:val="14"/>
              </w:rPr>
            </w:pPr>
            <w:r w:rsidRPr="00237C96">
              <w:rPr>
                <w:rFonts w:ascii="標楷體" w:eastAsia="標楷體" w:hAnsi="標楷體" w:hint="eastAsia"/>
                <w:kern w:val="0"/>
                <w:sz w:val="14"/>
                <w:szCs w:val="14"/>
              </w:rPr>
              <w:t>第一章至第四章</w:t>
            </w: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 w14:paraId="46F9AB00" w14:textId="77777777" w:rsidR="00725BD5" w:rsidRPr="009E2FFE" w:rsidRDefault="00725BD5" w:rsidP="00725BD5">
            <w:pPr>
              <w:spacing w:line="240" w:lineRule="exact"/>
              <w:rPr>
                <w:color w:val="00B050"/>
                <w:sz w:val="16"/>
                <w:szCs w:val="16"/>
              </w:rPr>
            </w:pPr>
            <w:r w:rsidRPr="009E2FFE">
              <w:rPr>
                <w:rFonts w:hint="eastAsia"/>
                <w:color w:val="00B050"/>
                <w:sz w:val="16"/>
                <w:szCs w:val="16"/>
              </w:rPr>
              <w:t xml:space="preserve">10/14~10/16 </w:t>
            </w:r>
            <w:r w:rsidRPr="009E2FFE">
              <w:rPr>
                <w:rFonts w:hint="eastAsia"/>
                <w:color w:val="00B050"/>
                <w:sz w:val="16"/>
                <w:szCs w:val="16"/>
              </w:rPr>
              <w:t>第一次期中考、教學研究會</w:t>
            </w:r>
          </w:p>
        </w:tc>
      </w:tr>
      <w:tr w:rsidR="00725BD5" w:rsidRPr="006A0589" w14:paraId="46F9AB0E" w14:textId="77777777" w:rsidTr="005F72F0">
        <w:trPr>
          <w:trHeight w:hRule="exact" w:val="414"/>
          <w:jc w:val="center"/>
        </w:trPr>
        <w:tc>
          <w:tcPr>
            <w:tcW w:w="171" w:type="pct"/>
            <w:shd w:val="clear" w:color="auto" w:fill="auto"/>
            <w:noWrap/>
            <w:vAlign w:val="center"/>
          </w:tcPr>
          <w:p w14:paraId="46F9AB02" w14:textId="77777777" w:rsidR="00725BD5" w:rsidRPr="0038124F" w:rsidRDefault="00725BD5" w:rsidP="00725BD5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8124F">
              <w:rPr>
                <w:rFonts w:eastAsia="標楷體"/>
                <w:sz w:val="16"/>
                <w:szCs w:val="16"/>
              </w:rPr>
              <w:t>08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F9AB03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10/18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04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05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10/20</w:t>
            </w:r>
          </w:p>
        </w:tc>
        <w:tc>
          <w:tcPr>
            <w:tcW w:w="219" w:type="pct"/>
            <w:tcBorders>
              <w:top w:val="single" w:sz="18" w:space="0" w:color="00B050"/>
              <w:left w:val="single" w:sz="4" w:space="0" w:color="auto"/>
              <w:bottom w:val="single" w:sz="4" w:space="0" w:color="auto"/>
              <w:right w:val="single" w:sz="18" w:space="0" w:color="943634"/>
            </w:tcBorders>
            <w:shd w:val="clear" w:color="auto" w:fill="auto"/>
            <w:vAlign w:val="center"/>
          </w:tcPr>
          <w:p w14:paraId="46F9AB06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10/21</w:t>
            </w:r>
          </w:p>
        </w:tc>
        <w:tc>
          <w:tcPr>
            <w:tcW w:w="217" w:type="pct"/>
            <w:tcBorders>
              <w:top w:val="single" w:sz="18" w:space="0" w:color="00B050"/>
              <w:left w:val="single" w:sz="18" w:space="0" w:color="943634"/>
              <w:bottom w:val="single" w:sz="18" w:space="0" w:color="943634"/>
              <w:right w:val="single" w:sz="4" w:space="0" w:color="auto"/>
            </w:tcBorders>
            <w:shd w:val="clear" w:color="auto" w:fill="auto"/>
            <w:vAlign w:val="center"/>
          </w:tcPr>
          <w:p w14:paraId="46F9AB07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10/22</w:t>
            </w:r>
          </w:p>
        </w:tc>
        <w:tc>
          <w:tcPr>
            <w:tcW w:w="224" w:type="pct"/>
            <w:tcBorders>
              <w:top w:val="single" w:sz="18" w:space="0" w:color="00B050"/>
              <w:left w:val="single" w:sz="4" w:space="0" w:color="auto"/>
              <w:bottom w:val="single" w:sz="18" w:space="0" w:color="943634"/>
              <w:right w:val="single" w:sz="18" w:space="0" w:color="943634"/>
            </w:tcBorders>
            <w:shd w:val="clear" w:color="auto" w:fill="auto"/>
            <w:vAlign w:val="center"/>
          </w:tcPr>
          <w:p w14:paraId="46F9AB08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10/23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18" w:space="0" w:color="943634"/>
              <w:bottom w:val="single" w:sz="4" w:space="0" w:color="auto"/>
            </w:tcBorders>
            <w:shd w:val="clear" w:color="auto" w:fill="C0C0C0"/>
            <w:vAlign w:val="center"/>
          </w:tcPr>
          <w:p w14:paraId="46F9AB09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10/24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B0A" w14:textId="77777777" w:rsidR="00725BD5" w:rsidRPr="00027710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277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第一次模擬考檢討與整理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B0B" w14:textId="77777777" w:rsidR="00725BD5" w:rsidRPr="004C439C" w:rsidRDefault="00725BD5" w:rsidP="00725BD5">
            <w:pPr>
              <w:widowControl/>
              <w:snapToGrid w:val="0"/>
              <w:spacing w:line="240" w:lineRule="exact"/>
              <w:ind w:leftChars="10" w:left="24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46F9AB0C" w14:textId="77777777" w:rsidR="00725BD5" w:rsidRPr="00237C96" w:rsidRDefault="00725BD5" w:rsidP="00237C96">
            <w:pPr>
              <w:widowControl/>
              <w:snapToGrid w:val="0"/>
              <w:spacing w:line="240" w:lineRule="exact"/>
              <w:ind w:leftChars="10" w:left="24"/>
              <w:rPr>
                <w:rFonts w:ascii="標楷體" w:eastAsia="標楷體" w:hAnsi="標楷體"/>
                <w:kern w:val="0"/>
                <w:sz w:val="14"/>
                <w:szCs w:val="14"/>
              </w:rPr>
            </w:pPr>
            <w:r w:rsidRPr="00237C96">
              <w:rPr>
                <w:rFonts w:ascii="標楷體" w:eastAsia="標楷體" w:hAnsi="標楷體" w:hint="eastAsia"/>
                <w:kern w:val="0"/>
                <w:sz w:val="14"/>
                <w:szCs w:val="14"/>
              </w:rPr>
              <w:t>第一章至第四章</w:t>
            </w: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 w14:paraId="46F9AB0D" w14:textId="77777777" w:rsidR="00725BD5" w:rsidRPr="00AE358A" w:rsidRDefault="00725BD5" w:rsidP="00725BD5">
            <w:pPr>
              <w:spacing w:line="240" w:lineRule="exact"/>
              <w:rPr>
                <w:color w:val="943634"/>
                <w:sz w:val="16"/>
                <w:szCs w:val="16"/>
              </w:rPr>
            </w:pPr>
            <w:r w:rsidRPr="00AE358A">
              <w:rPr>
                <w:rFonts w:hint="eastAsia"/>
                <w:color w:val="943634"/>
                <w:sz w:val="16"/>
                <w:szCs w:val="16"/>
              </w:rPr>
              <w:t>10/22~10/23</w:t>
            </w:r>
            <w:r w:rsidRPr="00AE358A">
              <w:rPr>
                <w:rFonts w:hint="eastAsia"/>
                <w:color w:val="943634"/>
                <w:sz w:val="16"/>
                <w:szCs w:val="16"/>
              </w:rPr>
              <w:t>高職三年級第一次模擬考</w:t>
            </w:r>
            <w:r w:rsidRPr="00AE358A">
              <w:rPr>
                <w:rFonts w:hint="eastAsia"/>
                <w:color w:val="943634"/>
                <w:sz w:val="16"/>
                <w:szCs w:val="16"/>
              </w:rPr>
              <w:t xml:space="preserve">                                                      </w:t>
            </w:r>
          </w:p>
        </w:tc>
      </w:tr>
      <w:tr w:rsidR="00725BD5" w:rsidRPr="006A0589" w14:paraId="46F9AB1B" w14:textId="77777777" w:rsidTr="005F72F0">
        <w:trPr>
          <w:trHeight w:hRule="exact" w:val="414"/>
          <w:jc w:val="center"/>
        </w:trPr>
        <w:tc>
          <w:tcPr>
            <w:tcW w:w="171" w:type="pct"/>
            <w:shd w:val="clear" w:color="auto" w:fill="auto"/>
            <w:noWrap/>
            <w:vAlign w:val="center"/>
          </w:tcPr>
          <w:p w14:paraId="46F9AB0F" w14:textId="77777777" w:rsidR="00725BD5" w:rsidRPr="0038124F" w:rsidRDefault="00725BD5" w:rsidP="00725BD5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8124F">
              <w:rPr>
                <w:rFonts w:eastAsia="標楷體"/>
                <w:sz w:val="16"/>
                <w:szCs w:val="16"/>
              </w:rPr>
              <w:t>09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F9AB10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10/25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11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12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10/27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13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10/28</w:t>
            </w:r>
          </w:p>
        </w:tc>
        <w:tc>
          <w:tcPr>
            <w:tcW w:w="217" w:type="pct"/>
            <w:tcBorders>
              <w:top w:val="single" w:sz="18" w:space="0" w:color="94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14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10/29</w:t>
            </w:r>
          </w:p>
        </w:tc>
        <w:tc>
          <w:tcPr>
            <w:tcW w:w="224" w:type="pct"/>
            <w:tcBorders>
              <w:top w:val="single" w:sz="18" w:space="0" w:color="94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15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6F9AB16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10/31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B17" w14:textId="77777777" w:rsidR="00725BD5" w:rsidRPr="00027710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第七章式的運算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B18" w14:textId="77777777" w:rsidR="00725BD5" w:rsidRPr="004C439C" w:rsidRDefault="00725BD5" w:rsidP="00725BD5">
            <w:pPr>
              <w:widowControl/>
              <w:snapToGrid w:val="0"/>
              <w:spacing w:line="240" w:lineRule="exact"/>
              <w:ind w:leftChars="10" w:left="24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C439C">
              <w:rPr>
                <w:rFonts w:ascii="標楷體" w:eastAsia="標楷體" w:hAnsi="標楷體"/>
                <w:kern w:val="0"/>
                <w:sz w:val="16"/>
                <w:szCs w:val="16"/>
              </w:rPr>
              <w:t>P.1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37</w:t>
            </w:r>
            <w:r w:rsidRPr="004C439C">
              <w:rPr>
                <w:rFonts w:ascii="標楷體" w:eastAsia="標楷體" w:hAnsi="標楷體"/>
                <w:kern w:val="0"/>
                <w:sz w:val="16"/>
                <w:szCs w:val="16"/>
              </w:rPr>
              <w:t>~P.1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58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6F9AB19" w14:textId="77777777" w:rsidR="00725BD5" w:rsidRPr="00237C96" w:rsidRDefault="00725BD5" w:rsidP="00237C96">
            <w:pPr>
              <w:widowControl/>
              <w:snapToGrid w:val="0"/>
              <w:spacing w:line="240" w:lineRule="exact"/>
              <w:ind w:leftChars="10" w:left="24"/>
              <w:jc w:val="center"/>
              <w:rPr>
                <w:rFonts w:ascii="標楷體" w:eastAsia="標楷體" w:hAnsi="標楷體"/>
                <w:kern w:val="0"/>
                <w:sz w:val="14"/>
                <w:szCs w:val="14"/>
              </w:rPr>
            </w:pP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 w14:paraId="46F9AB1A" w14:textId="77777777" w:rsidR="00725BD5" w:rsidRPr="009E2FFE" w:rsidRDefault="00725BD5" w:rsidP="00725BD5">
            <w:pPr>
              <w:spacing w:line="240" w:lineRule="exact"/>
              <w:rPr>
                <w:sz w:val="16"/>
                <w:szCs w:val="16"/>
              </w:rPr>
            </w:pPr>
            <w:r w:rsidRPr="004C439C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 xml:space="preserve">融入 </w:t>
            </w:r>
            <w:r w:rsidRPr="004C439C">
              <w:rPr>
                <w:rFonts w:ascii="標楷體" w:eastAsia="標楷體" w:hAnsi="標楷體" w:cs="新細明體" w:hint="eastAsia"/>
                <w:color w:val="548DD4"/>
                <w:kern w:val="0"/>
                <w:sz w:val="16"/>
                <w:szCs w:val="16"/>
              </w:rPr>
              <w:t>資訊安全 議題</w:t>
            </w:r>
          </w:p>
        </w:tc>
      </w:tr>
      <w:tr w:rsidR="00725BD5" w:rsidRPr="006A0589" w14:paraId="46F9AB28" w14:textId="77777777" w:rsidTr="005F72F0">
        <w:trPr>
          <w:trHeight w:hRule="exact" w:val="517"/>
          <w:jc w:val="center"/>
        </w:trPr>
        <w:tc>
          <w:tcPr>
            <w:tcW w:w="171" w:type="pct"/>
            <w:shd w:val="clear" w:color="auto" w:fill="auto"/>
            <w:noWrap/>
            <w:vAlign w:val="center"/>
          </w:tcPr>
          <w:p w14:paraId="46F9AB1C" w14:textId="77777777" w:rsidR="00725BD5" w:rsidRPr="0038124F" w:rsidRDefault="00725BD5" w:rsidP="00725BD5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8124F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F9AB1D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1E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1F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20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21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22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6F9AB23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11/7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B24" w14:textId="77777777" w:rsidR="00725BD5" w:rsidRPr="00027710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277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第八章 方程式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B25" w14:textId="77777777" w:rsidR="00725BD5" w:rsidRPr="004C439C" w:rsidRDefault="00725BD5" w:rsidP="00725BD5">
            <w:pPr>
              <w:widowControl/>
              <w:snapToGrid w:val="0"/>
              <w:spacing w:line="240" w:lineRule="exact"/>
              <w:ind w:leftChars="10" w:left="24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C439C">
              <w:rPr>
                <w:rFonts w:ascii="標楷體" w:eastAsia="標楷體" w:hAnsi="標楷體"/>
                <w:kern w:val="0"/>
                <w:sz w:val="16"/>
                <w:szCs w:val="16"/>
              </w:rPr>
              <w:t>P.159~P.17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6F9AB26" w14:textId="77777777" w:rsidR="00725BD5" w:rsidRPr="006A0589" w:rsidRDefault="00725BD5" w:rsidP="00725BD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 w14:paraId="46F9AB27" w14:textId="77777777" w:rsidR="00725BD5" w:rsidRPr="009E2FFE" w:rsidRDefault="00725BD5" w:rsidP="00725BD5">
            <w:pPr>
              <w:spacing w:line="240" w:lineRule="exact"/>
              <w:rPr>
                <w:sz w:val="16"/>
                <w:szCs w:val="16"/>
              </w:rPr>
            </w:pPr>
            <w:r w:rsidRPr="009E2FFE">
              <w:rPr>
                <w:rFonts w:hint="eastAsia"/>
                <w:sz w:val="16"/>
                <w:szCs w:val="16"/>
              </w:rPr>
              <w:t xml:space="preserve">11/3 </w:t>
            </w:r>
            <w:r w:rsidRPr="009E2FFE">
              <w:rPr>
                <w:rFonts w:hint="eastAsia"/>
                <w:sz w:val="16"/>
                <w:szCs w:val="16"/>
              </w:rPr>
              <w:t>一、二年級第一次學藝競試</w:t>
            </w:r>
            <w:r w:rsidRPr="009E2FFE">
              <w:rPr>
                <w:rFonts w:hint="eastAsia"/>
                <w:sz w:val="16"/>
                <w:szCs w:val="16"/>
              </w:rPr>
              <w:t xml:space="preserve">                     11/5 </w:t>
            </w:r>
            <w:r w:rsidRPr="009E2FFE">
              <w:rPr>
                <w:rFonts w:hint="eastAsia"/>
                <w:sz w:val="16"/>
                <w:szCs w:val="16"/>
              </w:rPr>
              <w:t>第一次作業抽查</w:t>
            </w:r>
            <w:r w:rsidRPr="009E2FFE">
              <w:rPr>
                <w:rFonts w:hint="eastAsia"/>
                <w:sz w:val="16"/>
                <w:szCs w:val="16"/>
              </w:rPr>
              <w:t xml:space="preserve">   </w:t>
            </w:r>
          </w:p>
        </w:tc>
      </w:tr>
      <w:tr w:rsidR="00725BD5" w:rsidRPr="006A0589" w14:paraId="46F9AB35" w14:textId="77777777" w:rsidTr="005F72F0">
        <w:trPr>
          <w:trHeight w:val="405"/>
          <w:jc w:val="center"/>
        </w:trPr>
        <w:tc>
          <w:tcPr>
            <w:tcW w:w="171" w:type="pct"/>
            <w:shd w:val="clear" w:color="auto" w:fill="auto"/>
            <w:noWrap/>
            <w:vAlign w:val="center"/>
          </w:tcPr>
          <w:p w14:paraId="46F9AB29" w14:textId="77777777" w:rsidR="00725BD5" w:rsidRPr="0038124F" w:rsidRDefault="00725BD5" w:rsidP="00725BD5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8124F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F9AB2A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2B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2C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2D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11/11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2E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11/12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2F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11/13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6F9AB30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11/14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B31" w14:textId="77777777" w:rsidR="00725BD5" w:rsidRPr="00027710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277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第九章 不等式及其應用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B32" w14:textId="77777777" w:rsidR="00725BD5" w:rsidRPr="004C439C" w:rsidRDefault="00725BD5" w:rsidP="00725BD5">
            <w:pPr>
              <w:widowControl/>
              <w:snapToGrid w:val="0"/>
              <w:spacing w:line="240" w:lineRule="exact"/>
              <w:ind w:leftChars="10" w:left="24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C439C">
              <w:rPr>
                <w:rFonts w:ascii="標楷體" w:eastAsia="標楷體" w:hAnsi="標楷體"/>
                <w:kern w:val="0"/>
                <w:sz w:val="16"/>
                <w:szCs w:val="16"/>
              </w:rPr>
              <w:t>P.179~P.1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94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6F9AB33" w14:textId="77777777" w:rsidR="00725BD5" w:rsidRPr="006A0589" w:rsidRDefault="00725BD5" w:rsidP="00725BD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 w14:paraId="46F9AB34" w14:textId="77777777" w:rsidR="00725BD5" w:rsidRPr="009E2FFE" w:rsidRDefault="00725BD5" w:rsidP="00725BD5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4C439C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 xml:space="preserve">融入 </w:t>
            </w:r>
            <w:r w:rsidRPr="004C439C">
              <w:rPr>
                <w:rFonts w:ascii="標楷體" w:eastAsia="標楷體" w:hAnsi="標楷體" w:cs="新細明體" w:hint="eastAsia"/>
                <w:color w:val="548DD4"/>
                <w:kern w:val="0"/>
                <w:sz w:val="16"/>
                <w:szCs w:val="16"/>
              </w:rPr>
              <w:t>生涯教育 議題</w:t>
            </w:r>
          </w:p>
        </w:tc>
      </w:tr>
      <w:tr w:rsidR="00725BD5" w:rsidRPr="006A0589" w14:paraId="46F9AB42" w14:textId="77777777" w:rsidTr="005F72F0">
        <w:trPr>
          <w:trHeight w:hRule="exact" w:val="369"/>
          <w:jc w:val="center"/>
        </w:trPr>
        <w:tc>
          <w:tcPr>
            <w:tcW w:w="171" w:type="pct"/>
            <w:shd w:val="clear" w:color="auto" w:fill="auto"/>
            <w:noWrap/>
            <w:vAlign w:val="center"/>
          </w:tcPr>
          <w:p w14:paraId="46F9AB36" w14:textId="77777777" w:rsidR="00725BD5" w:rsidRPr="0038124F" w:rsidRDefault="00725BD5" w:rsidP="00725BD5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8124F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46F9AB37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11/15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9AB38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11/16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9AB39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11/17</w:t>
            </w:r>
          </w:p>
        </w:tc>
        <w:tc>
          <w:tcPr>
            <w:tcW w:w="2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9AB3A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11/18</w:t>
            </w:r>
          </w:p>
        </w:tc>
        <w:tc>
          <w:tcPr>
            <w:tcW w:w="2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9AB3B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11/19</w:t>
            </w: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9AB3C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11/20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46F9AB3D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11/21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B3E" w14:textId="77777777" w:rsidR="00725BD5" w:rsidRPr="00027710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277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第十章 排列、組合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B3F" w14:textId="77777777" w:rsidR="00725BD5" w:rsidRPr="004C439C" w:rsidRDefault="00725BD5" w:rsidP="00725BD5">
            <w:pPr>
              <w:widowControl/>
              <w:snapToGrid w:val="0"/>
              <w:spacing w:line="240" w:lineRule="exact"/>
              <w:ind w:leftChars="10" w:left="24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C439C">
              <w:rPr>
                <w:rFonts w:ascii="標楷體" w:eastAsia="標楷體" w:hAnsi="標楷體"/>
                <w:kern w:val="0"/>
                <w:sz w:val="16"/>
                <w:szCs w:val="16"/>
              </w:rPr>
              <w:t>P.195~P.20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6F9AB40" w14:textId="77777777" w:rsidR="00725BD5" w:rsidRPr="006A0589" w:rsidRDefault="00725BD5" w:rsidP="00725BD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 w14:paraId="46F9AB41" w14:textId="77777777" w:rsidR="00725BD5" w:rsidRPr="004C439C" w:rsidRDefault="00725BD5" w:rsidP="00725BD5">
            <w:pPr>
              <w:spacing w:line="240" w:lineRule="exact"/>
              <w:rPr>
                <w:rFonts w:ascii="新細明體" w:hAnsi="新細明體" w:cs="Arial"/>
                <w:sz w:val="16"/>
                <w:szCs w:val="16"/>
              </w:rPr>
            </w:pPr>
            <w:r w:rsidRPr="004C439C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 xml:space="preserve">融入 </w:t>
            </w:r>
            <w:r w:rsidRPr="004C439C">
              <w:rPr>
                <w:rFonts w:ascii="標楷體" w:eastAsia="標楷體" w:hAnsi="標楷體" w:cs="新細明體" w:hint="eastAsia"/>
                <w:color w:val="548DD4"/>
                <w:kern w:val="0"/>
                <w:sz w:val="16"/>
                <w:szCs w:val="16"/>
              </w:rPr>
              <w:t>生命教育 議題</w:t>
            </w:r>
          </w:p>
        </w:tc>
      </w:tr>
      <w:tr w:rsidR="00725BD5" w:rsidRPr="006A0589" w14:paraId="46F9AB4F" w14:textId="77777777" w:rsidTr="005F72F0">
        <w:trPr>
          <w:trHeight w:hRule="exact" w:val="369"/>
          <w:jc w:val="center"/>
        </w:trPr>
        <w:tc>
          <w:tcPr>
            <w:tcW w:w="171" w:type="pct"/>
            <w:shd w:val="clear" w:color="auto" w:fill="auto"/>
            <w:noWrap/>
            <w:vAlign w:val="center"/>
          </w:tcPr>
          <w:p w14:paraId="46F9AB43" w14:textId="77777777" w:rsidR="00725BD5" w:rsidRPr="0038124F" w:rsidRDefault="00725BD5" w:rsidP="00725BD5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8124F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217" w:type="pct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F9AB44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11/22</w:t>
            </w:r>
          </w:p>
        </w:tc>
        <w:tc>
          <w:tcPr>
            <w:tcW w:w="226" w:type="pct"/>
            <w:tcBorders>
              <w:bottom w:val="single" w:sz="18" w:space="0" w:color="00B050"/>
            </w:tcBorders>
            <w:shd w:val="clear" w:color="auto" w:fill="auto"/>
            <w:vAlign w:val="center"/>
          </w:tcPr>
          <w:p w14:paraId="46F9AB45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11/23</w:t>
            </w:r>
          </w:p>
        </w:tc>
        <w:tc>
          <w:tcPr>
            <w:tcW w:w="230" w:type="pct"/>
            <w:tcBorders>
              <w:bottom w:val="single" w:sz="18" w:space="0" w:color="00B050"/>
            </w:tcBorders>
            <w:shd w:val="clear" w:color="auto" w:fill="auto"/>
            <w:vAlign w:val="center"/>
          </w:tcPr>
          <w:p w14:paraId="46F9AB46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11/24</w:t>
            </w:r>
          </w:p>
        </w:tc>
        <w:tc>
          <w:tcPr>
            <w:tcW w:w="219" w:type="pct"/>
            <w:tcBorders>
              <w:bottom w:val="single" w:sz="18" w:space="0" w:color="00B050"/>
            </w:tcBorders>
            <w:shd w:val="clear" w:color="auto" w:fill="auto"/>
            <w:vAlign w:val="center"/>
          </w:tcPr>
          <w:p w14:paraId="46F9AB47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11/25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9AB48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11/26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9AB49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11/27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F9AB4A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11/28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B4B" w14:textId="77777777" w:rsidR="00725BD5" w:rsidRPr="00027710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277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第十章 排列、組合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B4C" w14:textId="77777777" w:rsidR="00725BD5" w:rsidRPr="004C439C" w:rsidRDefault="00725BD5" w:rsidP="00725BD5">
            <w:pPr>
              <w:widowControl/>
              <w:snapToGrid w:val="0"/>
              <w:spacing w:line="240" w:lineRule="exact"/>
              <w:ind w:leftChars="10" w:left="24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C439C">
              <w:rPr>
                <w:rFonts w:ascii="標楷體" w:eastAsia="標楷體" w:hAnsi="標楷體"/>
                <w:kern w:val="0"/>
                <w:sz w:val="16"/>
                <w:szCs w:val="16"/>
              </w:rPr>
              <w:t>P.209~P.2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6F9AB4D" w14:textId="77777777" w:rsidR="00725BD5" w:rsidRPr="006A0589" w:rsidRDefault="00725BD5" w:rsidP="00725BD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 w14:paraId="46F9AB4E" w14:textId="77777777" w:rsidR="00725BD5" w:rsidRPr="004C439C" w:rsidRDefault="00725BD5" w:rsidP="00725BD5">
            <w:pPr>
              <w:spacing w:line="240" w:lineRule="exact"/>
              <w:rPr>
                <w:rFonts w:ascii="新細明體" w:hAnsi="新細明體" w:cs="Arial"/>
                <w:sz w:val="16"/>
                <w:szCs w:val="16"/>
              </w:rPr>
            </w:pPr>
            <w:r w:rsidRPr="004C439C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 xml:space="preserve">融入 </w:t>
            </w:r>
            <w:r w:rsidRPr="004C439C">
              <w:rPr>
                <w:rFonts w:ascii="標楷體" w:eastAsia="標楷體" w:hAnsi="標楷體" w:cs="新細明體" w:hint="eastAsia"/>
                <w:color w:val="548DD4"/>
                <w:kern w:val="0"/>
                <w:sz w:val="16"/>
                <w:szCs w:val="16"/>
              </w:rPr>
              <w:t>生命教育 議題</w:t>
            </w:r>
          </w:p>
        </w:tc>
      </w:tr>
      <w:tr w:rsidR="00725BD5" w:rsidRPr="006A0589" w14:paraId="46F9AB5C" w14:textId="77777777" w:rsidTr="005F72F0">
        <w:trPr>
          <w:trHeight w:hRule="exact" w:val="369"/>
          <w:jc w:val="center"/>
        </w:trPr>
        <w:tc>
          <w:tcPr>
            <w:tcW w:w="171" w:type="pct"/>
            <w:shd w:val="clear" w:color="auto" w:fill="auto"/>
            <w:noWrap/>
            <w:vAlign w:val="center"/>
          </w:tcPr>
          <w:p w14:paraId="46F9AB50" w14:textId="77777777" w:rsidR="00725BD5" w:rsidRPr="0038124F" w:rsidRDefault="00725BD5" w:rsidP="00725BD5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8124F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00B050"/>
            </w:tcBorders>
            <w:shd w:val="clear" w:color="auto" w:fill="C0C0C0"/>
            <w:vAlign w:val="center"/>
          </w:tcPr>
          <w:p w14:paraId="46F9AB51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11/29</w:t>
            </w:r>
          </w:p>
        </w:tc>
        <w:tc>
          <w:tcPr>
            <w:tcW w:w="226" w:type="pct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46F9AB52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11/30</w:t>
            </w:r>
          </w:p>
        </w:tc>
        <w:tc>
          <w:tcPr>
            <w:tcW w:w="230" w:type="pct"/>
            <w:tcBorders>
              <w:top w:val="single" w:sz="18" w:space="0" w:color="00B050"/>
              <w:left w:val="single" w:sz="4" w:space="0" w:color="auto"/>
              <w:bottom w:val="single" w:sz="18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46F9AB53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12/1</w:t>
            </w:r>
          </w:p>
        </w:tc>
        <w:tc>
          <w:tcPr>
            <w:tcW w:w="219" w:type="pct"/>
            <w:tcBorders>
              <w:top w:val="single" w:sz="18" w:space="0" w:color="00B050"/>
              <w:left w:val="single" w:sz="4" w:space="0" w:color="auto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</w:tcPr>
          <w:p w14:paraId="46F9AB54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18" w:space="0" w:color="00B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55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56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6F9AB57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12/5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B58" w14:textId="77777777" w:rsidR="00725BD5" w:rsidRPr="00027710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第二</w:t>
            </w:r>
            <w:r w:rsidRPr="0027550C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次期中考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B59" w14:textId="77777777" w:rsidR="00725BD5" w:rsidRPr="004C439C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46F9AB5A" w14:textId="77777777" w:rsidR="00725BD5" w:rsidRPr="00237C96" w:rsidRDefault="00725BD5" w:rsidP="00237C96">
            <w:pPr>
              <w:widowControl/>
              <w:snapToGrid w:val="0"/>
              <w:spacing w:line="240" w:lineRule="exact"/>
              <w:ind w:leftChars="10" w:left="24"/>
              <w:rPr>
                <w:rFonts w:ascii="標楷體" w:eastAsia="標楷體" w:hAnsi="標楷體"/>
                <w:kern w:val="0"/>
                <w:sz w:val="14"/>
                <w:szCs w:val="14"/>
              </w:rPr>
            </w:pPr>
            <w:r w:rsidRPr="00237C96">
              <w:rPr>
                <w:rFonts w:ascii="標楷體" w:eastAsia="標楷體" w:hAnsi="標楷體" w:hint="eastAsia"/>
                <w:kern w:val="0"/>
                <w:sz w:val="14"/>
                <w:szCs w:val="14"/>
              </w:rPr>
              <w:t>第五章至第九章</w:t>
            </w: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 w14:paraId="46F9AB5B" w14:textId="77777777" w:rsidR="00725BD5" w:rsidRPr="009E2FFE" w:rsidRDefault="00725BD5" w:rsidP="00725BD5">
            <w:pPr>
              <w:spacing w:line="240" w:lineRule="exact"/>
              <w:jc w:val="both"/>
              <w:rPr>
                <w:color w:val="00B050"/>
                <w:sz w:val="16"/>
                <w:szCs w:val="16"/>
              </w:rPr>
            </w:pPr>
            <w:r w:rsidRPr="009E2FFE">
              <w:rPr>
                <w:rFonts w:hint="eastAsia"/>
                <w:color w:val="00B050"/>
                <w:sz w:val="16"/>
                <w:szCs w:val="16"/>
              </w:rPr>
              <w:t xml:space="preserve">11/30~12/2 </w:t>
            </w:r>
            <w:r w:rsidRPr="009E2FFE">
              <w:rPr>
                <w:rFonts w:hint="eastAsia"/>
                <w:color w:val="00B050"/>
                <w:sz w:val="16"/>
                <w:szCs w:val="16"/>
              </w:rPr>
              <w:t>第二次期中考、教學研究會</w:t>
            </w:r>
          </w:p>
        </w:tc>
      </w:tr>
      <w:tr w:rsidR="00725BD5" w:rsidRPr="006A0589" w14:paraId="46F9AB69" w14:textId="77777777" w:rsidTr="005F72F0">
        <w:trPr>
          <w:trHeight w:hRule="exact" w:val="425"/>
          <w:jc w:val="center"/>
        </w:trPr>
        <w:tc>
          <w:tcPr>
            <w:tcW w:w="171" w:type="pct"/>
            <w:shd w:val="clear" w:color="auto" w:fill="auto"/>
            <w:noWrap/>
            <w:vAlign w:val="center"/>
          </w:tcPr>
          <w:p w14:paraId="46F9AB5D" w14:textId="77777777" w:rsidR="00725BD5" w:rsidRPr="0038124F" w:rsidRDefault="00725BD5" w:rsidP="00725BD5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8124F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F9AB5E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12/6</w:t>
            </w:r>
          </w:p>
        </w:tc>
        <w:tc>
          <w:tcPr>
            <w:tcW w:w="226" w:type="pct"/>
            <w:tcBorders>
              <w:top w:val="single" w:sz="18" w:space="0" w:color="00B05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9AB5F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12/7</w:t>
            </w:r>
          </w:p>
        </w:tc>
        <w:tc>
          <w:tcPr>
            <w:tcW w:w="230" w:type="pct"/>
            <w:tcBorders>
              <w:top w:val="single" w:sz="18" w:space="0" w:color="00B050"/>
              <w:bottom w:val="single" w:sz="4" w:space="0" w:color="auto"/>
            </w:tcBorders>
            <w:shd w:val="clear" w:color="auto" w:fill="auto"/>
            <w:vAlign w:val="center"/>
          </w:tcPr>
          <w:p w14:paraId="46F9AB60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12/8</w:t>
            </w:r>
          </w:p>
        </w:tc>
        <w:tc>
          <w:tcPr>
            <w:tcW w:w="219" w:type="pct"/>
            <w:tcBorders>
              <w:top w:val="single" w:sz="18" w:space="0" w:color="00B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61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F9AB62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12/10</w:t>
            </w: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9AB63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12/11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46F9AB64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12/12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B65" w14:textId="77777777" w:rsidR="00725BD5" w:rsidRPr="00027710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277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第十一章 機率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B66" w14:textId="77777777" w:rsidR="00725BD5" w:rsidRPr="004C439C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C439C">
              <w:rPr>
                <w:rFonts w:ascii="標楷體" w:eastAsia="標楷體" w:hAnsi="標楷體"/>
                <w:kern w:val="0"/>
                <w:sz w:val="16"/>
                <w:szCs w:val="16"/>
              </w:rPr>
              <w:t>P.2</w:t>
            </w:r>
            <w:r w:rsidRPr="004C439C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27</w:t>
            </w: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~P.2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6F9AB67" w14:textId="77777777" w:rsidR="00725BD5" w:rsidRPr="00237C96" w:rsidRDefault="00725BD5" w:rsidP="00237C96">
            <w:pPr>
              <w:widowControl/>
              <w:snapToGrid w:val="0"/>
              <w:spacing w:line="240" w:lineRule="exact"/>
              <w:ind w:leftChars="10" w:left="24"/>
              <w:rPr>
                <w:rFonts w:ascii="標楷體" w:eastAsia="標楷體" w:hAnsi="標楷體"/>
                <w:kern w:val="0"/>
                <w:sz w:val="14"/>
                <w:szCs w:val="14"/>
              </w:rPr>
            </w:pP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 w14:paraId="46F9AB68" w14:textId="77777777" w:rsidR="00725BD5" w:rsidRPr="009E2FFE" w:rsidRDefault="00725BD5" w:rsidP="00725BD5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4C439C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 xml:space="preserve">融入 </w:t>
            </w:r>
            <w:r w:rsidRPr="004C439C">
              <w:rPr>
                <w:rFonts w:ascii="標楷體" w:eastAsia="標楷體" w:hAnsi="標楷體" w:cs="新細明體" w:hint="eastAsia"/>
                <w:color w:val="548DD4"/>
                <w:kern w:val="0"/>
                <w:sz w:val="16"/>
                <w:szCs w:val="16"/>
              </w:rPr>
              <w:t>資訊安全 議題</w:t>
            </w:r>
          </w:p>
        </w:tc>
      </w:tr>
      <w:tr w:rsidR="00725BD5" w:rsidRPr="006A0589" w14:paraId="46F9AB76" w14:textId="77777777" w:rsidTr="005F72F0">
        <w:trPr>
          <w:trHeight w:hRule="exact" w:val="369"/>
          <w:jc w:val="center"/>
        </w:trPr>
        <w:tc>
          <w:tcPr>
            <w:tcW w:w="171" w:type="pct"/>
            <w:shd w:val="clear" w:color="auto" w:fill="auto"/>
            <w:noWrap/>
            <w:vAlign w:val="center"/>
          </w:tcPr>
          <w:p w14:paraId="46F9AB6A" w14:textId="77777777" w:rsidR="00725BD5" w:rsidRPr="0038124F" w:rsidRDefault="00725BD5" w:rsidP="00725BD5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8124F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217" w:type="pct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F9AB6B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12/13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18" w:space="0" w:color="943634"/>
            </w:tcBorders>
            <w:shd w:val="clear" w:color="auto" w:fill="auto"/>
            <w:vAlign w:val="center"/>
          </w:tcPr>
          <w:p w14:paraId="46F9AB6C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12/14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18" w:space="0" w:color="943634"/>
            </w:tcBorders>
            <w:shd w:val="clear" w:color="auto" w:fill="auto"/>
            <w:vAlign w:val="center"/>
          </w:tcPr>
          <w:p w14:paraId="46F9AB6D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12/15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9AB6E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12/16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9AB6F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12/17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9AB70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12/18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F9AB71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12/19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B72" w14:textId="77777777" w:rsidR="00725BD5" w:rsidRPr="00027710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277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第二次模擬考檢討與整理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B73" w14:textId="77777777" w:rsidR="00725BD5" w:rsidRPr="004C439C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46F9AB74" w14:textId="77777777" w:rsidR="00725BD5" w:rsidRPr="00237C96" w:rsidRDefault="00725BD5" w:rsidP="00237C96">
            <w:pPr>
              <w:widowControl/>
              <w:snapToGrid w:val="0"/>
              <w:spacing w:line="240" w:lineRule="exact"/>
              <w:ind w:leftChars="10" w:left="24"/>
              <w:rPr>
                <w:rFonts w:ascii="標楷體" w:eastAsia="標楷體" w:hAnsi="標楷體"/>
                <w:kern w:val="0"/>
                <w:sz w:val="14"/>
                <w:szCs w:val="14"/>
              </w:rPr>
            </w:pP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 w14:paraId="46F9AB75" w14:textId="77777777" w:rsidR="00725BD5" w:rsidRPr="009E2FFE" w:rsidRDefault="00725BD5" w:rsidP="00725BD5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725BD5" w:rsidRPr="006A0589" w14:paraId="46F9AB83" w14:textId="77777777" w:rsidTr="005F72F0">
        <w:trPr>
          <w:trHeight w:hRule="exact" w:val="536"/>
          <w:jc w:val="center"/>
        </w:trPr>
        <w:tc>
          <w:tcPr>
            <w:tcW w:w="171" w:type="pct"/>
            <w:shd w:val="clear" w:color="auto" w:fill="auto"/>
            <w:noWrap/>
            <w:vAlign w:val="center"/>
          </w:tcPr>
          <w:p w14:paraId="46F9AB77" w14:textId="77777777" w:rsidR="00725BD5" w:rsidRPr="0038124F" w:rsidRDefault="00725BD5" w:rsidP="00725BD5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8124F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943634"/>
            </w:tcBorders>
            <w:shd w:val="clear" w:color="auto" w:fill="C0C0C0"/>
            <w:vAlign w:val="center"/>
          </w:tcPr>
          <w:p w14:paraId="46F9AB78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12/20</w:t>
            </w:r>
          </w:p>
        </w:tc>
        <w:tc>
          <w:tcPr>
            <w:tcW w:w="226" w:type="pct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4" w:space="0" w:color="auto"/>
            </w:tcBorders>
            <w:shd w:val="clear" w:color="auto" w:fill="auto"/>
            <w:vAlign w:val="center"/>
          </w:tcPr>
          <w:p w14:paraId="46F9AB79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12/21</w:t>
            </w:r>
          </w:p>
        </w:tc>
        <w:tc>
          <w:tcPr>
            <w:tcW w:w="230" w:type="pct"/>
            <w:tcBorders>
              <w:top w:val="single" w:sz="18" w:space="0" w:color="943634"/>
              <w:left w:val="single" w:sz="4" w:space="0" w:color="auto"/>
              <w:bottom w:val="single" w:sz="18" w:space="0" w:color="943634"/>
              <w:right w:val="single" w:sz="18" w:space="0" w:color="943634"/>
            </w:tcBorders>
            <w:shd w:val="clear" w:color="auto" w:fill="auto"/>
            <w:vAlign w:val="center"/>
          </w:tcPr>
          <w:p w14:paraId="46F9AB7A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12/22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18" w:space="0" w:color="943634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7B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12/23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7C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12/24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7D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12/25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6F9AB7E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12/26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B7F" w14:textId="77777777" w:rsidR="00725BD5" w:rsidRPr="00027710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277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第二次模擬考複習與整理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B80" w14:textId="77777777" w:rsidR="00725BD5" w:rsidRPr="004C439C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46F9AB81" w14:textId="77777777" w:rsidR="00725BD5" w:rsidRPr="00237C96" w:rsidRDefault="00725BD5" w:rsidP="00237C96">
            <w:pPr>
              <w:widowControl/>
              <w:snapToGrid w:val="0"/>
              <w:spacing w:line="240" w:lineRule="exact"/>
              <w:ind w:leftChars="10" w:left="24"/>
              <w:rPr>
                <w:rFonts w:ascii="標楷體" w:eastAsia="標楷體" w:hAnsi="標楷體"/>
                <w:kern w:val="0"/>
                <w:sz w:val="14"/>
                <w:szCs w:val="14"/>
              </w:rPr>
            </w:pPr>
            <w:r w:rsidRPr="00237C96">
              <w:rPr>
                <w:rFonts w:ascii="標楷體" w:eastAsia="標楷體" w:hAnsi="標楷體" w:hint="eastAsia"/>
                <w:kern w:val="0"/>
                <w:sz w:val="14"/>
                <w:szCs w:val="14"/>
              </w:rPr>
              <w:t>第一章至第八章</w:t>
            </w: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 w14:paraId="46F9AB82" w14:textId="77777777" w:rsidR="00725BD5" w:rsidRPr="009E2FFE" w:rsidRDefault="00725BD5" w:rsidP="00725BD5">
            <w:pPr>
              <w:spacing w:line="240" w:lineRule="exact"/>
              <w:rPr>
                <w:sz w:val="16"/>
                <w:szCs w:val="16"/>
              </w:rPr>
            </w:pPr>
            <w:r w:rsidRPr="009E2FFE">
              <w:rPr>
                <w:rFonts w:hint="eastAsia"/>
                <w:color w:val="943634"/>
                <w:sz w:val="16"/>
                <w:szCs w:val="16"/>
              </w:rPr>
              <w:t xml:space="preserve">12/21~12/22 </w:t>
            </w:r>
            <w:r w:rsidRPr="009E2FFE">
              <w:rPr>
                <w:rFonts w:hint="eastAsia"/>
                <w:color w:val="943634"/>
                <w:sz w:val="16"/>
                <w:szCs w:val="16"/>
              </w:rPr>
              <w:t>高職三年級第二次模擬考</w:t>
            </w:r>
            <w:r w:rsidRPr="009E2FFE">
              <w:rPr>
                <w:rFonts w:hint="eastAsia"/>
                <w:color w:val="632423"/>
                <w:sz w:val="16"/>
                <w:szCs w:val="16"/>
              </w:rPr>
              <w:t xml:space="preserve">                             12/24 </w:t>
            </w:r>
            <w:r w:rsidRPr="009E2FFE">
              <w:rPr>
                <w:rFonts w:hint="eastAsia"/>
                <w:color w:val="632423"/>
                <w:sz w:val="16"/>
                <w:szCs w:val="16"/>
              </w:rPr>
              <w:t>一、二年級第二次學藝競試</w:t>
            </w:r>
            <w:r w:rsidRPr="009E2FFE">
              <w:rPr>
                <w:rFonts w:hint="eastAsia"/>
                <w:color w:val="632423"/>
                <w:sz w:val="16"/>
                <w:szCs w:val="16"/>
              </w:rPr>
              <w:t>"</w:t>
            </w:r>
          </w:p>
        </w:tc>
      </w:tr>
      <w:tr w:rsidR="00725BD5" w:rsidRPr="006A0589" w14:paraId="46F9AB90" w14:textId="77777777" w:rsidTr="005F72F0">
        <w:trPr>
          <w:trHeight w:val="326"/>
          <w:jc w:val="center"/>
        </w:trPr>
        <w:tc>
          <w:tcPr>
            <w:tcW w:w="171" w:type="pct"/>
            <w:shd w:val="clear" w:color="auto" w:fill="auto"/>
            <w:noWrap/>
            <w:vAlign w:val="center"/>
          </w:tcPr>
          <w:p w14:paraId="46F9AB84" w14:textId="77777777" w:rsidR="00725BD5" w:rsidRPr="0038124F" w:rsidRDefault="00725BD5" w:rsidP="00725BD5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8124F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F9AB85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12/27</w:t>
            </w:r>
          </w:p>
        </w:tc>
        <w:tc>
          <w:tcPr>
            <w:tcW w:w="226" w:type="pct"/>
            <w:tcBorders>
              <w:top w:val="single" w:sz="18" w:space="0" w:color="94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86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12/28</w:t>
            </w:r>
          </w:p>
        </w:tc>
        <w:tc>
          <w:tcPr>
            <w:tcW w:w="230" w:type="pct"/>
            <w:tcBorders>
              <w:top w:val="single" w:sz="18" w:space="0" w:color="94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87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88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89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12/31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8A" w14:textId="77777777" w:rsidR="00725BD5" w:rsidRPr="009E2FFE" w:rsidRDefault="00725BD5" w:rsidP="00725BD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E2FFE">
              <w:rPr>
                <w:b/>
                <w:color w:val="FF0000"/>
                <w:sz w:val="16"/>
                <w:szCs w:val="16"/>
              </w:rPr>
              <w:t>1/1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6F9AB8B" w14:textId="77777777" w:rsidR="00725BD5" w:rsidRPr="009D5640" w:rsidRDefault="00725BD5" w:rsidP="00725BD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D5640">
              <w:rPr>
                <w:b/>
                <w:color w:val="FF0000"/>
                <w:sz w:val="16"/>
                <w:szCs w:val="16"/>
              </w:rPr>
              <w:t>1/2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B8C" w14:textId="77777777" w:rsidR="00725BD5" w:rsidRPr="00027710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277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第十二章 統計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B8D" w14:textId="77777777" w:rsidR="00725BD5" w:rsidRPr="004C439C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P.252~P.2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6F9AB8E" w14:textId="77777777" w:rsidR="00725BD5" w:rsidRPr="006A0589" w:rsidRDefault="00725BD5" w:rsidP="00725BD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 w14:paraId="46F9AB8F" w14:textId="77777777" w:rsidR="00725BD5" w:rsidRPr="009E2FFE" w:rsidRDefault="00725BD5" w:rsidP="00725BD5">
            <w:pPr>
              <w:spacing w:line="240" w:lineRule="exact"/>
              <w:rPr>
                <w:color w:val="FF0000"/>
                <w:sz w:val="16"/>
                <w:szCs w:val="16"/>
              </w:rPr>
            </w:pPr>
            <w:r w:rsidRPr="009E2FFE">
              <w:rPr>
                <w:rFonts w:hint="eastAsia"/>
                <w:color w:val="FF0000"/>
                <w:sz w:val="16"/>
                <w:szCs w:val="16"/>
              </w:rPr>
              <w:t xml:space="preserve">1/1 </w:t>
            </w:r>
            <w:r w:rsidRPr="009E2FFE">
              <w:rPr>
                <w:rFonts w:hint="eastAsia"/>
                <w:color w:val="FF0000"/>
                <w:sz w:val="16"/>
                <w:szCs w:val="16"/>
              </w:rPr>
              <w:t>元旦</w:t>
            </w:r>
            <w:r w:rsidRPr="009E2FFE">
              <w:rPr>
                <w:rFonts w:hint="eastAsia"/>
                <w:color w:val="FF0000"/>
                <w:sz w:val="16"/>
                <w:szCs w:val="16"/>
              </w:rPr>
              <w:t>(1/1~1/3</w:t>
            </w:r>
            <w:r w:rsidRPr="009E2FFE">
              <w:rPr>
                <w:rFonts w:hint="eastAsia"/>
                <w:color w:val="FF0000"/>
                <w:sz w:val="16"/>
                <w:szCs w:val="16"/>
              </w:rPr>
              <w:t>連假</w:t>
            </w:r>
            <w:r w:rsidRPr="009E2FFE">
              <w:rPr>
                <w:rFonts w:hint="eastAsia"/>
                <w:color w:val="FF0000"/>
                <w:sz w:val="16"/>
                <w:szCs w:val="16"/>
              </w:rPr>
              <w:t>)</w:t>
            </w:r>
          </w:p>
        </w:tc>
      </w:tr>
      <w:tr w:rsidR="00725BD5" w:rsidRPr="006A0589" w14:paraId="46F9AB9D" w14:textId="77777777" w:rsidTr="005F72F0">
        <w:trPr>
          <w:trHeight w:hRule="exact" w:val="425"/>
          <w:jc w:val="center"/>
        </w:trPr>
        <w:tc>
          <w:tcPr>
            <w:tcW w:w="171" w:type="pct"/>
            <w:shd w:val="clear" w:color="auto" w:fill="auto"/>
            <w:noWrap/>
            <w:vAlign w:val="center"/>
          </w:tcPr>
          <w:p w14:paraId="46F9AB91" w14:textId="77777777" w:rsidR="00725BD5" w:rsidRPr="0038124F" w:rsidRDefault="00725BD5" w:rsidP="00725BD5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8124F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46F9AB92" w14:textId="77777777" w:rsidR="00725BD5" w:rsidRPr="009D5640" w:rsidRDefault="00725BD5" w:rsidP="00725BD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D5640">
              <w:rPr>
                <w:b/>
                <w:color w:val="FF0000"/>
                <w:sz w:val="16"/>
                <w:szCs w:val="16"/>
              </w:rPr>
              <w:t>1/3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9AB93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1/4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9AB94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1/5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9AB95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1/6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9AB96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1/7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9AB97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1/8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46F9AB98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1/9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B99" w14:textId="77777777" w:rsidR="00725BD5" w:rsidRPr="00027710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期末</w:t>
            </w:r>
            <w:r w:rsidRPr="000277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考複習與整理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B9A" w14:textId="77777777" w:rsidR="00725BD5" w:rsidRPr="004C439C" w:rsidRDefault="00725BD5" w:rsidP="00237C96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46F9AB9B" w14:textId="77777777" w:rsidR="00725BD5" w:rsidRPr="00AE358A" w:rsidRDefault="00725BD5" w:rsidP="00725BD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632423"/>
                <w:kern w:val="0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 w14:paraId="46F9AB9C" w14:textId="77777777" w:rsidR="00725BD5" w:rsidRPr="00AE358A" w:rsidRDefault="00725BD5" w:rsidP="00725BD5">
            <w:pPr>
              <w:spacing w:line="240" w:lineRule="exact"/>
              <w:rPr>
                <w:color w:val="632423"/>
                <w:sz w:val="16"/>
                <w:szCs w:val="16"/>
              </w:rPr>
            </w:pPr>
          </w:p>
        </w:tc>
      </w:tr>
      <w:tr w:rsidR="00725BD5" w:rsidRPr="006A0589" w14:paraId="46F9ABAA" w14:textId="77777777" w:rsidTr="005F72F0">
        <w:trPr>
          <w:trHeight w:hRule="exact" w:val="369"/>
          <w:jc w:val="center"/>
        </w:trPr>
        <w:tc>
          <w:tcPr>
            <w:tcW w:w="171" w:type="pct"/>
            <w:shd w:val="clear" w:color="auto" w:fill="auto"/>
            <w:noWrap/>
            <w:vAlign w:val="center"/>
          </w:tcPr>
          <w:p w14:paraId="46F9AB9E" w14:textId="77777777" w:rsidR="00725BD5" w:rsidRPr="0038124F" w:rsidRDefault="00725BD5" w:rsidP="00725BD5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8124F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217" w:type="pct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F9AB9F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1/10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18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46F9ABA0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18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46F9ABA1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18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46F9ABA2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1/13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A3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A4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1/15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6F9ABA5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1/16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BA6" w14:textId="77777777" w:rsidR="00725BD5" w:rsidRPr="00027710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期末</w:t>
            </w:r>
            <w:r w:rsidRPr="000277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考複習與整理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BA7" w14:textId="77777777" w:rsidR="00725BD5" w:rsidRPr="004C439C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46F9ABA8" w14:textId="77777777" w:rsidR="00725BD5" w:rsidRPr="006A0589" w:rsidRDefault="00725BD5" w:rsidP="00725BD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 w14:paraId="46F9ABA9" w14:textId="77777777" w:rsidR="00725BD5" w:rsidRPr="009E2FFE" w:rsidRDefault="00725BD5" w:rsidP="00725BD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725BD5" w:rsidRPr="006A0589" w14:paraId="46F9ABB7" w14:textId="77777777" w:rsidTr="005F72F0">
        <w:trPr>
          <w:trHeight w:hRule="exact" w:val="674"/>
          <w:jc w:val="center"/>
        </w:trPr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F9ABAB" w14:textId="77777777" w:rsidR="00725BD5" w:rsidRPr="0038124F" w:rsidRDefault="00725BD5" w:rsidP="00725BD5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8124F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00B050"/>
            </w:tcBorders>
            <w:shd w:val="clear" w:color="auto" w:fill="C0C0C0"/>
            <w:vAlign w:val="center"/>
          </w:tcPr>
          <w:p w14:paraId="46F9ABAC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1/17</w:t>
            </w:r>
          </w:p>
        </w:tc>
        <w:tc>
          <w:tcPr>
            <w:tcW w:w="226" w:type="pct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46F9ABAD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1/18</w:t>
            </w:r>
          </w:p>
        </w:tc>
        <w:tc>
          <w:tcPr>
            <w:tcW w:w="230" w:type="pct"/>
            <w:tcBorders>
              <w:top w:val="single" w:sz="18" w:space="0" w:color="00B050"/>
              <w:left w:val="single" w:sz="4" w:space="0" w:color="auto"/>
              <w:bottom w:val="single" w:sz="18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46F9ABAE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1/19</w:t>
            </w:r>
          </w:p>
        </w:tc>
        <w:tc>
          <w:tcPr>
            <w:tcW w:w="219" w:type="pct"/>
            <w:tcBorders>
              <w:top w:val="single" w:sz="18" w:space="0" w:color="00B050"/>
              <w:left w:val="single" w:sz="4" w:space="0" w:color="auto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</w:tcPr>
          <w:p w14:paraId="46F9ABAF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18" w:space="0" w:color="00B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B0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1/21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B1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1/22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6F9ABB2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1/23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BB3" w14:textId="77777777" w:rsidR="00725BD5" w:rsidRPr="00027710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277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期末考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BB4" w14:textId="77777777" w:rsidR="00725BD5" w:rsidRPr="004C439C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46F9ABB5" w14:textId="77777777" w:rsidR="00725BD5" w:rsidRPr="00237C96" w:rsidRDefault="00725BD5" w:rsidP="00237C96">
            <w:pPr>
              <w:widowControl/>
              <w:snapToGrid w:val="0"/>
              <w:spacing w:line="240" w:lineRule="exact"/>
              <w:ind w:leftChars="10" w:left="24"/>
              <w:jc w:val="center"/>
              <w:rPr>
                <w:rFonts w:ascii="標楷體" w:eastAsia="標楷體" w:hAnsi="標楷體"/>
                <w:kern w:val="0"/>
                <w:sz w:val="14"/>
                <w:szCs w:val="14"/>
              </w:rPr>
            </w:pPr>
            <w:r w:rsidRPr="00237C96">
              <w:rPr>
                <w:rFonts w:ascii="標楷體" w:eastAsia="標楷體" w:hAnsi="標楷體" w:hint="eastAsia"/>
                <w:kern w:val="0"/>
                <w:sz w:val="14"/>
                <w:szCs w:val="14"/>
              </w:rPr>
              <w:t>第十章至第十二章</w:t>
            </w:r>
          </w:p>
        </w:tc>
        <w:tc>
          <w:tcPr>
            <w:tcW w:w="1301" w:type="pct"/>
            <w:gridSpan w:val="3"/>
            <w:shd w:val="clear" w:color="auto" w:fill="auto"/>
          </w:tcPr>
          <w:p w14:paraId="46F9ABB6" w14:textId="77777777" w:rsidR="00725BD5" w:rsidRPr="009E2FFE" w:rsidRDefault="00725BD5" w:rsidP="00725BD5">
            <w:pPr>
              <w:spacing w:line="240" w:lineRule="exact"/>
              <w:rPr>
                <w:sz w:val="16"/>
                <w:szCs w:val="16"/>
              </w:rPr>
            </w:pPr>
            <w:r w:rsidRPr="009E2FFE">
              <w:rPr>
                <w:rFonts w:hint="eastAsia"/>
                <w:color w:val="00B050"/>
                <w:sz w:val="16"/>
                <w:szCs w:val="16"/>
              </w:rPr>
              <w:t xml:space="preserve">1/18~1/20  </w:t>
            </w:r>
            <w:r w:rsidRPr="009E2FFE">
              <w:rPr>
                <w:rFonts w:hint="eastAsia"/>
                <w:color w:val="00B050"/>
                <w:sz w:val="16"/>
                <w:szCs w:val="16"/>
              </w:rPr>
              <w:t>期末考</w:t>
            </w:r>
            <w:r w:rsidRPr="009E2FFE">
              <w:rPr>
                <w:rFonts w:hint="eastAsia"/>
                <w:color w:val="00B050"/>
                <w:sz w:val="16"/>
                <w:szCs w:val="16"/>
              </w:rPr>
              <w:t xml:space="preserve"> </w:t>
            </w:r>
            <w:r w:rsidRPr="009E2FFE">
              <w:rPr>
                <w:rFonts w:hint="eastAsia"/>
                <w:sz w:val="16"/>
                <w:szCs w:val="16"/>
              </w:rPr>
              <w:t xml:space="preserve">                                                                1/21 </w:t>
            </w:r>
            <w:r w:rsidRPr="009E2FFE">
              <w:rPr>
                <w:rFonts w:hint="eastAsia"/>
                <w:sz w:val="16"/>
                <w:szCs w:val="16"/>
              </w:rPr>
              <w:t>寒假開始</w:t>
            </w:r>
          </w:p>
        </w:tc>
      </w:tr>
      <w:tr w:rsidR="00725BD5" w:rsidRPr="006A0589" w14:paraId="46F9ABC5" w14:textId="77777777" w:rsidTr="005F72F0">
        <w:trPr>
          <w:trHeight w:val="493"/>
          <w:jc w:val="center"/>
        </w:trPr>
        <w:tc>
          <w:tcPr>
            <w:tcW w:w="171" w:type="pct"/>
            <w:shd w:val="clear" w:color="auto" w:fill="auto"/>
            <w:noWrap/>
            <w:vAlign w:val="center"/>
          </w:tcPr>
          <w:p w14:paraId="46F9ABB8" w14:textId="77777777" w:rsidR="00725BD5" w:rsidRPr="007D050F" w:rsidRDefault="00725BD5" w:rsidP="00725BD5">
            <w:pPr>
              <w:jc w:val="center"/>
              <w:rPr>
                <w:rFonts w:ascii="新細明體" w:hAnsi="新細明體" w:cs="Arial"/>
                <w:sz w:val="16"/>
                <w:szCs w:val="16"/>
              </w:rPr>
            </w:pPr>
            <w:bookmarkStart w:id="1" w:name="_Hlk395620378"/>
            <w:r w:rsidRPr="007D050F">
              <w:rPr>
                <w:rFonts w:cs="Arial" w:hint="eastAsia"/>
                <w:sz w:val="16"/>
                <w:szCs w:val="16"/>
              </w:rPr>
              <w:t>寒假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F9ABB9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1/24</w:t>
            </w:r>
          </w:p>
        </w:tc>
        <w:tc>
          <w:tcPr>
            <w:tcW w:w="226" w:type="pct"/>
            <w:tcBorders>
              <w:top w:val="single" w:sz="18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BA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1/25</w:t>
            </w:r>
          </w:p>
        </w:tc>
        <w:tc>
          <w:tcPr>
            <w:tcW w:w="230" w:type="pct"/>
            <w:tcBorders>
              <w:top w:val="single" w:sz="18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BB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1/26</w:t>
            </w:r>
          </w:p>
        </w:tc>
        <w:tc>
          <w:tcPr>
            <w:tcW w:w="219" w:type="pct"/>
            <w:tcBorders>
              <w:top w:val="single" w:sz="18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BC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1/27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BD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1/28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9ABBE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1/29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46F9ABBF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1/30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BC0" w14:textId="77777777" w:rsidR="00725BD5" w:rsidRPr="00027710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</w:t>
            </w:r>
            <w:r w:rsidRPr="000277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十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三</w:t>
            </w:r>
            <w:r w:rsidRPr="000277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章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二次曲線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BC1" w14:textId="77777777" w:rsidR="00725BD5" w:rsidRPr="004C439C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C439C">
              <w:rPr>
                <w:rFonts w:ascii="標楷體" w:eastAsia="標楷體" w:hAnsi="標楷體"/>
                <w:kern w:val="0"/>
                <w:sz w:val="16"/>
                <w:szCs w:val="16"/>
              </w:rPr>
              <w:t>P</w:t>
            </w:r>
            <w:r w:rsidRPr="004C439C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281</w:t>
            </w:r>
            <w:r w:rsidRPr="004C439C">
              <w:rPr>
                <w:rFonts w:ascii="標楷體" w:eastAsia="標楷體" w:hAnsi="標楷體"/>
                <w:kern w:val="0"/>
                <w:sz w:val="16"/>
                <w:szCs w:val="16"/>
              </w:rPr>
              <w:t>~P.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318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6F9ABC2" w14:textId="77777777" w:rsidR="00725BD5" w:rsidRPr="006A0589" w:rsidRDefault="00725BD5" w:rsidP="00237C96">
            <w:pPr>
              <w:widowControl/>
              <w:snapToGrid w:val="0"/>
              <w:spacing w:line="240" w:lineRule="exact"/>
              <w:ind w:leftChars="10" w:left="24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shd w:val="clear" w:color="auto" w:fill="auto"/>
          </w:tcPr>
          <w:p w14:paraId="46F9ABC3" w14:textId="77777777" w:rsidR="00725BD5" w:rsidRDefault="00725BD5" w:rsidP="00725BD5">
            <w:pPr>
              <w:spacing w:line="240" w:lineRule="exact"/>
              <w:rPr>
                <w:sz w:val="16"/>
                <w:szCs w:val="16"/>
              </w:rPr>
            </w:pPr>
            <w:r w:rsidRPr="009E2FFE">
              <w:rPr>
                <w:rFonts w:hint="eastAsia"/>
                <w:sz w:val="16"/>
                <w:szCs w:val="16"/>
              </w:rPr>
              <w:t xml:space="preserve">1/25~1/29 </w:t>
            </w:r>
            <w:r w:rsidRPr="009E2FFE">
              <w:rPr>
                <w:rFonts w:hint="eastAsia"/>
                <w:sz w:val="16"/>
                <w:szCs w:val="16"/>
              </w:rPr>
              <w:t>寒期課業輔導</w:t>
            </w:r>
          </w:p>
          <w:p w14:paraId="46F9ABC4" w14:textId="77777777" w:rsidR="00725BD5" w:rsidRPr="009E2FFE" w:rsidRDefault="00725BD5" w:rsidP="00725BD5">
            <w:pPr>
              <w:spacing w:line="240" w:lineRule="exact"/>
              <w:rPr>
                <w:sz w:val="16"/>
                <w:szCs w:val="16"/>
              </w:rPr>
            </w:pPr>
            <w:r w:rsidRPr="004C439C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 xml:space="preserve">融入 </w:t>
            </w:r>
            <w:r w:rsidRPr="004C439C">
              <w:rPr>
                <w:rFonts w:ascii="標楷體" w:eastAsia="標楷體" w:hAnsi="標楷體" w:cs="新細明體" w:hint="eastAsia"/>
                <w:color w:val="548DD4"/>
                <w:kern w:val="0"/>
                <w:sz w:val="16"/>
                <w:szCs w:val="16"/>
              </w:rPr>
              <w:t>生涯教育 議題</w:t>
            </w:r>
          </w:p>
        </w:tc>
      </w:tr>
      <w:bookmarkEnd w:id="1"/>
      <w:tr w:rsidR="00725BD5" w:rsidRPr="006A0589" w14:paraId="46F9ABD2" w14:textId="77777777" w:rsidTr="005F72F0">
        <w:trPr>
          <w:trHeight w:val="537"/>
          <w:jc w:val="center"/>
        </w:trPr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F9ABC6" w14:textId="77777777" w:rsidR="00725BD5" w:rsidRPr="007D050F" w:rsidRDefault="00725BD5" w:rsidP="00725BD5">
            <w:pPr>
              <w:jc w:val="center"/>
              <w:rPr>
                <w:rFonts w:ascii="新細明體" w:hAnsi="新細明體" w:cs="Arial"/>
                <w:sz w:val="16"/>
                <w:szCs w:val="16"/>
              </w:rPr>
            </w:pPr>
            <w:r w:rsidRPr="007D050F">
              <w:rPr>
                <w:rFonts w:cs="Arial" w:hint="eastAsia"/>
                <w:sz w:val="16"/>
                <w:szCs w:val="16"/>
              </w:rPr>
              <w:t>寒假</w:t>
            </w:r>
          </w:p>
        </w:tc>
        <w:tc>
          <w:tcPr>
            <w:tcW w:w="217" w:type="pct"/>
            <w:gridSpan w:val="2"/>
            <w:shd w:val="clear" w:color="auto" w:fill="C0C0C0"/>
            <w:vAlign w:val="center"/>
          </w:tcPr>
          <w:p w14:paraId="46F9ABC7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1/31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9ABC8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2/1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9ABC9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2/2</w:t>
            </w:r>
          </w:p>
        </w:tc>
        <w:tc>
          <w:tcPr>
            <w:tcW w:w="2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9ABCA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2/3</w:t>
            </w:r>
          </w:p>
        </w:tc>
        <w:tc>
          <w:tcPr>
            <w:tcW w:w="2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9ABCB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2/4</w:t>
            </w: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9ABCC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2/5</w:t>
            </w:r>
          </w:p>
        </w:tc>
        <w:tc>
          <w:tcPr>
            <w:tcW w:w="221" w:type="pct"/>
            <w:shd w:val="clear" w:color="auto" w:fill="C0C0C0"/>
            <w:vAlign w:val="center"/>
          </w:tcPr>
          <w:p w14:paraId="46F9ABCD" w14:textId="77777777" w:rsidR="00725BD5" w:rsidRPr="007C04A9" w:rsidRDefault="00725BD5" w:rsidP="00725BD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7C04A9">
              <w:rPr>
                <w:b/>
                <w:color w:val="FF0000"/>
                <w:sz w:val="16"/>
                <w:szCs w:val="16"/>
              </w:rPr>
              <w:t>2/6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BCE" w14:textId="77777777" w:rsidR="00725BD5" w:rsidRPr="00027710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46F9ABCF" w14:textId="77777777" w:rsidR="00725BD5" w:rsidRPr="004C439C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46F9ABD0" w14:textId="77777777" w:rsidR="00725BD5" w:rsidRPr="006A0589" w:rsidRDefault="00725BD5" w:rsidP="00237C96">
            <w:pPr>
              <w:widowControl/>
              <w:snapToGrid w:val="0"/>
              <w:spacing w:line="240" w:lineRule="exact"/>
              <w:ind w:leftChars="10" w:left="24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shd w:val="clear" w:color="auto" w:fill="auto"/>
          </w:tcPr>
          <w:p w14:paraId="46F9ABD1" w14:textId="77777777" w:rsidR="00725BD5" w:rsidRPr="009E2FFE" w:rsidRDefault="00725BD5" w:rsidP="00725BD5">
            <w:pPr>
              <w:spacing w:line="240" w:lineRule="exact"/>
              <w:rPr>
                <w:sz w:val="16"/>
                <w:szCs w:val="16"/>
              </w:rPr>
            </w:pPr>
            <w:r w:rsidRPr="009E2FFE">
              <w:rPr>
                <w:rFonts w:hint="eastAsia"/>
                <w:sz w:val="16"/>
                <w:szCs w:val="16"/>
              </w:rPr>
              <w:t xml:space="preserve">2/1 </w:t>
            </w:r>
            <w:r w:rsidRPr="009E2FFE">
              <w:rPr>
                <w:rFonts w:hint="eastAsia"/>
                <w:sz w:val="16"/>
                <w:szCs w:val="16"/>
              </w:rPr>
              <w:t>期末校務暨第二學期期初校務會議</w:t>
            </w:r>
            <w:r w:rsidRPr="009E2FFE">
              <w:rPr>
                <w:rFonts w:hint="eastAsia"/>
                <w:sz w:val="16"/>
                <w:szCs w:val="16"/>
              </w:rPr>
              <w:t xml:space="preserve">                                (</w:t>
            </w:r>
            <w:r w:rsidRPr="009E2FFE">
              <w:rPr>
                <w:rFonts w:hint="eastAsia"/>
                <w:sz w:val="16"/>
                <w:szCs w:val="16"/>
              </w:rPr>
              <w:t>上午</w:t>
            </w:r>
            <w:r w:rsidRPr="009E2FFE">
              <w:rPr>
                <w:rFonts w:hint="eastAsia"/>
                <w:sz w:val="16"/>
                <w:szCs w:val="16"/>
              </w:rPr>
              <w:t>)</w:t>
            </w:r>
            <w:r w:rsidRPr="009E2FFE">
              <w:rPr>
                <w:rFonts w:hint="eastAsia"/>
                <w:sz w:val="16"/>
                <w:szCs w:val="16"/>
              </w:rPr>
              <w:t>、教學研究會</w:t>
            </w:r>
            <w:r w:rsidRPr="009E2FFE">
              <w:rPr>
                <w:rFonts w:hint="eastAsia"/>
                <w:sz w:val="16"/>
                <w:szCs w:val="16"/>
              </w:rPr>
              <w:t>(</w:t>
            </w:r>
            <w:r w:rsidRPr="009E2FFE">
              <w:rPr>
                <w:rFonts w:hint="eastAsia"/>
                <w:sz w:val="16"/>
                <w:szCs w:val="16"/>
              </w:rPr>
              <w:t>下午</w:t>
            </w:r>
            <w:r w:rsidRPr="009E2FFE">
              <w:rPr>
                <w:rFonts w:hint="eastAsia"/>
                <w:sz w:val="16"/>
                <w:szCs w:val="16"/>
              </w:rPr>
              <w:t xml:space="preserve">)  </w:t>
            </w:r>
          </w:p>
        </w:tc>
      </w:tr>
      <w:tr w:rsidR="00725BD5" w:rsidRPr="006A0589" w14:paraId="46F9ABDF" w14:textId="77777777" w:rsidTr="005F72F0">
        <w:trPr>
          <w:trHeight w:hRule="exact" w:val="908"/>
          <w:jc w:val="center"/>
        </w:trPr>
        <w:tc>
          <w:tcPr>
            <w:tcW w:w="171" w:type="pct"/>
            <w:shd w:val="clear" w:color="auto" w:fill="BFBFBF"/>
            <w:noWrap/>
            <w:vAlign w:val="center"/>
          </w:tcPr>
          <w:p w14:paraId="46F9ABD3" w14:textId="77777777" w:rsidR="00725BD5" w:rsidRPr="007D050F" w:rsidRDefault="00725BD5" w:rsidP="00725BD5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050F">
              <w:rPr>
                <w:rFonts w:eastAsia="標楷體" w:hint="eastAsia"/>
                <w:sz w:val="16"/>
                <w:szCs w:val="16"/>
              </w:rPr>
              <w:t>第</w:t>
            </w:r>
            <w:r w:rsidRPr="007D050F">
              <w:rPr>
                <w:rFonts w:eastAsia="標楷體" w:hint="eastAsia"/>
                <w:sz w:val="16"/>
                <w:szCs w:val="16"/>
              </w:rPr>
              <w:t>2</w:t>
            </w:r>
            <w:r w:rsidRPr="007D050F">
              <w:rPr>
                <w:rFonts w:eastAsia="標楷體" w:hint="eastAsia"/>
                <w:sz w:val="16"/>
                <w:szCs w:val="16"/>
              </w:rPr>
              <w:t>學期</w:t>
            </w:r>
            <w:r>
              <w:rPr>
                <w:rFonts w:eastAsia="標楷體" w:hint="eastAsia"/>
                <w:sz w:val="16"/>
                <w:szCs w:val="16"/>
              </w:rPr>
              <w:t>0</w:t>
            </w:r>
            <w:r w:rsidRPr="007D050F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217" w:type="pct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F9ABD4" w14:textId="77777777" w:rsidR="00725BD5" w:rsidRPr="00AE358A" w:rsidRDefault="00725BD5" w:rsidP="00725BD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E358A">
              <w:rPr>
                <w:b/>
                <w:color w:val="FF0000"/>
                <w:sz w:val="16"/>
                <w:szCs w:val="16"/>
              </w:rPr>
              <w:t>2/7</w:t>
            </w:r>
          </w:p>
        </w:tc>
        <w:tc>
          <w:tcPr>
            <w:tcW w:w="226" w:type="pct"/>
            <w:tcBorders>
              <w:bottom w:val="single" w:sz="18" w:space="0" w:color="090FFB"/>
            </w:tcBorders>
            <w:shd w:val="clear" w:color="auto" w:fill="auto"/>
            <w:vAlign w:val="center"/>
          </w:tcPr>
          <w:p w14:paraId="46F9ABD5" w14:textId="77777777" w:rsidR="00725BD5" w:rsidRPr="00AE358A" w:rsidRDefault="00725BD5" w:rsidP="00725BD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E358A">
              <w:rPr>
                <w:b/>
                <w:color w:val="FF0000"/>
                <w:sz w:val="16"/>
                <w:szCs w:val="16"/>
              </w:rPr>
              <w:t>2/8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9ABD6" w14:textId="77777777" w:rsidR="00725BD5" w:rsidRPr="00AE358A" w:rsidRDefault="00725BD5" w:rsidP="00725BD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E358A">
              <w:rPr>
                <w:b/>
                <w:color w:val="FF0000"/>
                <w:sz w:val="16"/>
                <w:szCs w:val="16"/>
              </w:rPr>
              <w:t>2/9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9ABD7" w14:textId="77777777" w:rsidR="00725BD5" w:rsidRPr="00AE358A" w:rsidRDefault="00725BD5" w:rsidP="00725BD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E358A">
              <w:rPr>
                <w:b/>
                <w:color w:val="FF0000"/>
                <w:sz w:val="16"/>
                <w:szCs w:val="16"/>
              </w:rPr>
              <w:t>2/10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9ABD8" w14:textId="77777777" w:rsidR="00725BD5" w:rsidRPr="00AE358A" w:rsidRDefault="00725BD5" w:rsidP="00725BD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E358A">
              <w:rPr>
                <w:b/>
                <w:color w:val="FF0000"/>
                <w:sz w:val="16"/>
                <w:szCs w:val="16"/>
              </w:rPr>
              <w:t>2/11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9ABD9" w14:textId="77777777" w:rsidR="00725BD5" w:rsidRPr="00AE358A" w:rsidRDefault="00725BD5" w:rsidP="00725BD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E358A">
              <w:rPr>
                <w:b/>
                <w:color w:val="FF0000"/>
                <w:sz w:val="16"/>
                <w:szCs w:val="16"/>
              </w:rPr>
              <w:t>2/12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F9ABDA" w14:textId="77777777" w:rsidR="00725BD5" w:rsidRPr="00AE358A" w:rsidRDefault="00725BD5" w:rsidP="00725BD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E358A">
              <w:rPr>
                <w:b/>
                <w:color w:val="FF0000"/>
                <w:sz w:val="16"/>
                <w:szCs w:val="16"/>
              </w:rPr>
              <w:t>2/13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BDB" w14:textId="77777777" w:rsidR="00725BD5" w:rsidRPr="00027710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46F9ABDC" w14:textId="77777777" w:rsidR="00725BD5" w:rsidRPr="004C439C" w:rsidRDefault="00725BD5" w:rsidP="00725BD5">
            <w:pPr>
              <w:widowControl/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46F9ABDD" w14:textId="77777777" w:rsidR="00725BD5" w:rsidRPr="006A0589" w:rsidRDefault="00725BD5" w:rsidP="00237C96">
            <w:pPr>
              <w:widowControl/>
              <w:snapToGrid w:val="0"/>
              <w:spacing w:line="240" w:lineRule="exact"/>
              <w:ind w:leftChars="10" w:left="24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shd w:val="clear" w:color="auto" w:fill="auto"/>
          </w:tcPr>
          <w:p w14:paraId="46F9ABDE" w14:textId="77777777" w:rsidR="00725BD5" w:rsidRPr="009E2FFE" w:rsidRDefault="00725BD5" w:rsidP="00725BD5">
            <w:pPr>
              <w:spacing w:line="240" w:lineRule="exact"/>
              <w:rPr>
                <w:sz w:val="16"/>
                <w:szCs w:val="16"/>
              </w:rPr>
            </w:pPr>
            <w:r w:rsidRPr="00AE358A">
              <w:rPr>
                <w:rFonts w:hint="eastAsia"/>
                <w:color w:val="FF0000"/>
                <w:sz w:val="16"/>
                <w:szCs w:val="16"/>
              </w:rPr>
              <w:t xml:space="preserve">2/7 </w:t>
            </w:r>
            <w:r w:rsidRPr="00AE358A">
              <w:rPr>
                <w:rFonts w:hint="eastAsia"/>
                <w:color w:val="FF0000"/>
                <w:sz w:val="16"/>
                <w:szCs w:val="16"/>
              </w:rPr>
              <w:t>除夕</w:t>
            </w:r>
            <w:r w:rsidRPr="00AE358A">
              <w:rPr>
                <w:rFonts w:hint="eastAsia"/>
                <w:color w:val="FF0000"/>
                <w:sz w:val="16"/>
                <w:szCs w:val="16"/>
              </w:rPr>
              <w:t xml:space="preserve">                                                                        2/7~2/11 </w:t>
            </w:r>
            <w:r w:rsidRPr="00AE358A">
              <w:rPr>
                <w:rFonts w:hint="eastAsia"/>
                <w:color w:val="FF0000"/>
                <w:sz w:val="16"/>
                <w:szCs w:val="16"/>
              </w:rPr>
              <w:t>春節、</w:t>
            </w:r>
            <w:r w:rsidRPr="00AE358A">
              <w:rPr>
                <w:rFonts w:hint="eastAsia"/>
                <w:color w:val="FF0000"/>
                <w:sz w:val="16"/>
                <w:szCs w:val="16"/>
              </w:rPr>
              <w:t>2/12</w:t>
            </w:r>
            <w:r w:rsidRPr="00AE358A">
              <w:rPr>
                <w:rFonts w:hint="eastAsia"/>
                <w:color w:val="FF0000"/>
                <w:sz w:val="16"/>
                <w:szCs w:val="16"/>
              </w:rPr>
              <w:t>彈性放假</w:t>
            </w:r>
            <w:r w:rsidRPr="00AE358A">
              <w:rPr>
                <w:rFonts w:hint="eastAsia"/>
                <w:color w:val="FF0000"/>
                <w:sz w:val="16"/>
                <w:szCs w:val="16"/>
              </w:rPr>
              <w:t>(2/20</w:t>
            </w:r>
            <w:r w:rsidRPr="00AE358A">
              <w:rPr>
                <w:rFonts w:hint="eastAsia"/>
                <w:color w:val="FF0000"/>
                <w:sz w:val="16"/>
                <w:szCs w:val="16"/>
              </w:rPr>
              <w:t>補課</w:t>
            </w:r>
            <w:r w:rsidRPr="00AE358A">
              <w:rPr>
                <w:rFonts w:hint="eastAsia"/>
                <w:color w:val="FF0000"/>
                <w:sz w:val="16"/>
                <w:szCs w:val="16"/>
              </w:rPr>
              <w:t>)</w:t>
            </w:r>
            <w:r w:rsidRPr="009E2FFE">
              <w:rPr>
                <w:rFonts w:hint="eastAsia"/>
                <w:sz w:val="16"/>
                <w:szCs w:val="16"/>
              </w:rPr>
              <w:t xml:space="preserve">                                                               </w:t>
            </w:r>
          </w:p>
        </w:tc>
      </w:tr>
      <w:tr w:rsidR="00725BD5" w:rsidRPr="006A0589" w14:paraId="46F9ABEC" w14:textId="77777777" w:rsidTr="005F72F0">
        <w:trPr>
          <w:trHeight w:hRule="exact" w:val="836"/>
          <w:jc w:val="center"/>
        </w:trPr>
        <w:tc>
          <w:tcPr>
            <w:tcW w:w="171" w:type="pct"/>
            <w:shd w:val="clear" w:color="auto" w:fill="BFBFBF"/>
            <w:noWrap/>
            <w:vAlign w:val="center"/>
          </w:tcPr>
          <w:p w14:paraId="46F9ABE0" w14:textId="77777777" w:rsidR="00725BD5" w:rsidRPr="007D050F" w:rsidRDefault="00725BD5" w:rsidP="00725BD5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050F">
              <w:rPr>
                <w:rFonts w:eastAsia="標楷體" w:hint="eastAsia"/>
                <w:sz w:val="16"/>
                <w:szCs w:val="16"/>
              </w:rPr>
              <w:t>第</w:t>
            </w:r>
            <w:r w:rsidRPr="007D050F">
              <w:rPr>
                <w:rFonts w:eastAsia="標楷體" w:hint="eastAsia"/>
                <w:sz w:val="16"/>
                <w:szCs w:val="16"/>
              </w:rPr>
              <w:t>2</w:t>
            </w:r>
            <w:r w:rsidRPr="007D050F">
              <w:rPr>
                <w:rFonts w:eastAsia="標楷體" w:hint="eastAsia"/>
                <w:sz w:val="16"/>
                <w:szCs w:val="16"/>
              </w:rPr>
              <w:t>學期</w:t>
            </w:r>
            <w:r>
              <w:rPr>
                <w:rFonts w:eastAsia="標楷體" w:hint="eastAsia"/>
                <w:sz w:val="16"/>
                <w:szCs w:val="16"/>
              </w:rPr>
              <w:t>0</w:t>
            </w:r>
            <w:r w:rsidRPr="007D050F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090FFB"/>
            </w:tcBorders>
            <w:shd w:val="clear" w:color="auto" w:fill="C0C0C0"/>
            <w:vAlign w:val="center"/>
          </w:tcPr>
          <w:p w14:paraId="46F9ABE1" w14:textId="77777777" w:rsidR="00725BD5" w:rsidRPr="007C04A9" w:rsidRDefault="00725BD5" w:rsidP="00725BD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7C04A9">
              <w:rPr>
                <w:b/>
                <w:color w:val="FF0000"/>
                <w:sz w:val="16"/>
                <w:szCs w:val="16"/>
              </w:rPr>
              <w:t>2/14</w:t>
            </w:r>
          </w:p>
        </w:tc>
        <w:tc>
          <w:tcPr>
            <w:tcW w:w="226" w:type="pct"/>
            <w:tcBorders>
              <w:top w:val="single" w:sz="18" w:space="0" w:color="090FFB"/>
              <w:left w:val="single" w:sz="18" w:space="0" w:color="090FFB"/>
              <w:bottom w:val="single" w:sz="18" w:space="0" w:color="090FFB"/>
              <w:right w:val="single" w:sz="18" w:space="0" w:color="090FFB"/>
            </w:tcBorders>
            <w:shd w:val="clear" w:color="auto" w:fill="auto"/>
            <w:vAlign w:val="center"/>
          </w:tcPr>
          <w:p w14:paraId="46F9ABE2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2/15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090FFB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E3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2/16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E4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2/17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E5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2/18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BE6" w14:textId="77777777" w:rsidR="00725BD5" w:rsidRPr="007D050F" w:rsidRDefault="00725BD5" w:rsidP="00725BD5">
            <w:pPr>
              <w:jc w:val="center"/>
              <w:rPr>
                <w:sz w:val="16"/>
                <w:szCs w:val="16"/>
              </w:rPr>
            </w:pPr>
            <w:r w:rsidRPr="007D050F">
              <w:rPr>
                <w:sz w:val="16"/>
                <w:szCs w:val="16"/>
              </w:rPr>
              <w:t>2/19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46F9ABE7" w14:textId="77777777" w:rsidR="00725BD5" w:rsidRPr="00AE358A" w:rsidRDefault="00725BD5" w:rsidP="00725BD5">
            <w:pPr>
              <w:jc w:val="center"/>
              <w:rPr>
                <w:b/>
                <w:sz w:val="16"/>
                <w:szCs w:val="16"/>
              </w:rPr>
            </w:pPr>
            <w:r w:rsidRPr="00AE358A">
              <w:rPr>
                <w:b/>
                <w:sz w:val="16"/>
                <w:szCs w:val="16"/>
              </w:rPr>
              <w:t>2/20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14:paraId="46F9ABE8" w14:textId="77777777" w:rsidR="00725BD5" w:rsidRPr="00AE358A" w:rsidRDefault="00725BD5" w:rsidP="00237C96">
            <w:pPr>
              <w:widowControl/>
              <w:snapToGrid w:val="0"/>
              <w:spacing w:line="240" w:lineRule="exact"/>
              <w:ind w:leftChars="10" w:left="24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277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三</w:t>
            </w:r>
            <w:r w:rsidRPr="000277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次模擬考複習與整理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F9ABE9" w14:textId="77777777" w:rsidR="00725BD5" w:rsidRPr="006A0589" w:rsidRDefault="00725BD5" w:rsidP="00725BD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46F9ABEA" w14:textId="77777777" w:rsidR="00725BD5" w:rsidRPr="00237C96" w:rsidRDefault="00725BD5" w:rsidP="00237C96">
            <w:pPr>
              <w:widowControl/>
              <w:snapToGrid w:val="0"/>
              <w:spacing w:line="240" w:lineRule="exact"/>
              <w:ind w:leftChars="10" w:left="24"/>
              <w:jc w:val="center"/>
              <w:rPr>
                <w:rFonts w:ascii="標楷體" w:eastAsia="標楷體" w:hAnsi="標楷體"/>
                <w:kern w:val="0"/>
                <w:sz w:val="14"/>
                <w:szCs w:val="14"/>
              </w:rPr>
            </w:pPr>
            <w:r w:rsidRPr="00237C96">
              <w:rPr>
                <w:rFonts w:ascii="標楷體" w:eastAsia="標楷體" w:hAnsi="標楷體" w:hint="eastAsia"/>
                <w:kern w:val="0"/>
                <w:sz w:val="14"/>
                <w:szCs w:val="14"/>
              </w:rPr>
              <w:t>第一章至第十二章</w:t>
            </w:r>
          </w:p>
        </w:tc>
        <w:tc>
          <w:tcPr>
            <w:tcW w:w="1301" w:type="pct"/>
            <w:gridSpan w:val="3"/>
            <w:shd w:val="clear" w:color="auto" w:fill="auto"/>
          </w:tcPr>
          <w:p w14:paraId="46F9ABEB" w14:textId="77777777" w:rsidR="00725BD5" w:rsidRPr="009E2FFE" w:rsidRDefault="00725BD5" w:rsidP="00725BD5">
            <w:pPr>
              <w:spacing w:line="240" w:lineRule="exact"/>
              <w:rPr>
                <w:sz w:val="16"/>
                <w:szCs w:val="16"/>
              </w:rPr>
            </w:pPr>
            <w:r w:rsidRPr="00AE358A">
              <w:rPr>
                <w:rFonts w:hint="eastAsia"/>
                <w:color w:val="090FFB"/>
                <w:sz w:val="16"/>
                <w:szCs w:val="16"/>
              </w:rPr>
              <w:t xml:space="preserve">2/15 </w:t>
            </w:r>
            <w:r w:rsidRPr="00AE358A">
              <w:rPr>
                <w:rFonts w:hint="eastAsia"/>
                <w:color w:val="090FFB"/>
                <w:sz w:val="16"/>
                <w:szCs w:val="16"/>
              </w:rPr>
              <w:t>開學，正式上課</w:t>
            </w:r>
            <w:r w:rsidRPr="00AE358A">
              <w:rPr>
                <w:rFonts w:hint="eastAsia"/>
                <w:color w:val="090FFB"/>
                <w:sz w:val="16"/>
                <w:szCs w:val="16"/>
              </w:rPr>
              <w:t xml:space="preserve">  </w:t>
            </w:r>
            <w:r w:rsidRPr="009E2FFE">
              <w:rPr>
                <w:rFonts w:hint="eastAsia"/>
                <w:sz w:val="16"/>
                <w:szCs w:val="16"/>
              </w:rPr>
              <w:t xml:space="preserve">                                                                         </w:t>
            </w:r>
            <w:r w:rsidRPr="00AE358A">
              <w:rPr>
                <w:rFonts w:hint="eastAsia"/>
                <w:b/>
                <w:sz w:val="16"/>
                <w:szCs w:val="16"/>
              </w:rPr>
              <w:t xml:space="preserve">2/20 </w:t>
            </w:r>
            <w:r w:rsidRPr="00AE358A">
              <w:rPr>
                <w:rFonts w:hint="eastAsia"/>
                <w:b/>
                <w:sz w:val="16"/>
                <w:szCs w:val="16"/>
              </w:rPr>
              <w:t>補課</w:t>
            </w:r>
            <w:r w:rsidRPr="00AE358A">
              <w:rPr>
                <w:rFonts w:hint="eastAsia"/>
                <w:b/>
                <w:sz w:val="16"/>
                <w:szCs w:val="16"/>
              </w:rPr>
              <w:t>(</w:t>
            </w:r>
            <w:r w:rsidRPr="00AE358A">
              <w:rPr>
                <w:rFonts w:hint="eastAsia"/>
                <w:b/>
                <w:sz w:val="16"/>
                <w:szCs w:val="16"/>
              </w:rPr>
              <w:t>補</w:t>
            </w:r>
            <w:r w:rsidRPr="00AE358A">
              <w:rPr>
                <w:rFonts w:hint="eastAsia"/>
                <w:b/>
                <w:sz w:val="16"/>
                <w:szCs w:val="16"/>
              </w:rPr>
              <w:t>2/12)</w:t>
            </w:r>
          </w:p>
        </w:tc>
      </w:tr>
      <w:tr w:rsidR="00725BD5" w:rsidRPr="006A0589" w14:paraId="46F9ABF0" w14:textId="77777777" w:rsidTr="00273A17">
        <w:trPr>
          <w:trHeight w:val="783"/>
          <w:jc w:val="center"/>
        </w:trPr>
        <w:tc>
          <w:tcPr>
            <w:tcW w:w="257" w:type="pct"/>
            <w:gridSpan w:val="2"/>
            <w:shd w:val="clear" w:color="auto" w:fill="auto"/>
            <w:noWrap/>
            <w:vAlign w:val="center"/>
          </w:tcPr>
          <w:p w14:paraId="46F9ABED" w14:textId="77777777" w:rsidR="00725BD5" w:rsidRPr="006A0589" w:rsidRDefault="00725BD5" w:rsidP="00725BD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A05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相關</w:t>
            </w:r>
          </w:p>
          <w:p w14:paraId="46F9ABEE" w14:textId="77777777" w:rsidR="00725BD5" w:rsidRPr="006A0589" w:rsidRDefault="00725BD5" w:rsidP="00725BD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A05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</w:p>
        </w:tc>
        <w:tc>
          <w:tcPr>
            <w:tcW w:w="4743" w:type="pct"/>
            <w:gridSpan w:val="15"/>
            <w:shd w:val="clear" w:color="auto" w:fill="auto"/>
            <w:noWrap/>
            <w:vAlign w:val="center"/>
          </w:tcPr>
          <w:p w14:paraId="46F9ABEF" w14:textId="77777777" w:rsidR="00725BD5" w:rsidRPr="006A0589" w:rsidRDefault="00725BD5" w:rsidP="00725BD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Arial" w:hint="eastAsia"/>
                <w:color w:val="000000"/>
              </w:rPr>
              <w:t>王生堂、</w:t>
            </w:r>
            <w:r w:rsidRPr="00725BD5">
              <w:rPr>
                <w:rFonts w:ascii="標楷體" w:eastAsia="標楷體" w:hAnsi="Arial" w:hint="eastAsia"/>
                <w:color w:val="000000"/>
              </w:rPr>
              <w:t>許清傑</w:t>
            </w:r>
            <w:r>
              <w:rPr>
                <w:rFonts w:ascii="標楷體" w:eastAsia="標楷體" w:hAnsi="Arial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林以標</w:t>
            </w:r>
            <w:r>
              <w:rPr>
                <w:rFonts w:ascii="標楷體" w:eastAsia="標楷體" w:hAnsi="Arial" w:hint="eastAsia"/>
                <w:color w:val="000000"/>
              </w:rPr>
              <w:t>、賴文祈、李定記、謝海源、</w:t>
            </w:r>
            <w:r w:rsidRPr="00725BD5">
              <w:rPr>
                <w:rFonts w:ascii="標楷體" w:eastAsia="標楷體" w:hAnsi="Arial" w:hint="eastAsia"/>
                <w:color w:val="000000"/>
              </w:rPr>
              <w:t>莊文吉</w:t>
            </w:r>
            <w:r>
              <w:rPr>
                <w:rFonts w:ascii="標楷體" w:eastAsia="標楷體" w:hAnsi="Arial" w:hint="eastAsia"/>
                <w:color w:val="000000"/>
              </w:rPr>
              <w:t>、</w:t>
            </w:r>
            <w:r w:rsidRPr="008C024D">
              <w:rPr>
                <w:rFonts w:ascii="標楷體" w:eastAsia="標楷體" w:hAnsi="Arial" w:hint="eastAsia"/>
                <w:color w:val="000000"/>
              </w:rPr>
              <w:t>徐宗言</w:t>
            </w:r>
            <w:r>
              <w:rPr>
                <w:rFonts w:ascii="標楷體" w:eastAsia="標楷體" w:hAnsi="Arial" w:hint="eastAsia"/>
                <w:color w:val="000000"/>
              </w:rPr>
              <w:t>、陳郁井、</w:t>
            </w:r>
            <w:r w:rsidRPr="00725BD5">
              <w:rPr>
                <w:rFonts w:ascii="標楷體" w:eastAsia="標楷體" w:hAnsi="Arial" w:hint="eastAsia"/>
                <w:color w:val="000000"/>
              </w:rPr>
              <w:t>方瑗蔆</w:t>
            </w:r>
            <w:r>
              <w:rPr>
                <w:rFonts w:ascii="標楷體" w:eastAsia="標楷體" w:hAnsi="Arial" w:hint="eastAsia"/>
                <w:color w:val="000000"/>
              </w:rPr>
              <w:t>、林佩如</w:t>
            </w:r>
          </w:p>
        </w:tc>
      </w:tr>
    </w:tbl>
    <w:p w14:paraId="46F9ABF1" w14:textId="77777777" w:rsidR="00C37C76" w:rsidRPr="00725BD5" w:rsidRDefault="00C37C76" w:rsidP="008200F2">
      <w:pPr>
        <w:snapToGrid w:val="0"/>
      </w:pPr>
    </w:p>
    <w:sectPr w:rsidR="00C37C76" w:rsidRPr="00725BD5" w:rsidSect="00273A17">
      <w:pgSz w:w="11906" w:h="16838"/>
      <w:pgMar w:top="284" w:right="340" w:bottom="284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76"/>
    <w:rsid w:val="00030DA7"/>
    <w:rsid w:val="00054CCF"/>
    <w:rsid w:val="000B5A81"/>
    <w:rsid w:val="000C6CD9"/>
    <w:rsid w:val="000F6B84"/>
    <w:rsid w:val="001249DA"/>
    <w:rsid w:val="00130566"/>
    <w:rsid w:val="001417B1"/>
    <w:rsid w:val="00147EE4"/>
    <w:rsid w:val="00156F3C"/>
    <w:rsid w:val="00161943"/>
    <w:rsid w:val="0016470D"/>
    <w:rsid w:val="0018295A"/>
    <w:rsid w:val="0019488B"/>
    <w:rsid w:val="001A483E"/>
    <w:rsid w:val="001D735F"/>
    <w:rsid w:val="00220182"/>
    <w:rsid w:val="00237C96"/>
    <w:rsid w:val="002548E0"/>
    <w:rsid w:val="00267E3D"/>
    <w:rsid w:val="00273A17"/>
    <w:rsid w:val="002A65A4"/>
    <w:rsid w:val="002D2E69"/>
    <w:rsid w:val="002F735E"/>
    <w:rsid w:val="00351F85"/>
    <w:rsid w:val="003539D5"/>
    <w:rsid w:val="0038124F"/>
    <w:rsid w:val="003D1E42"/>
    <w:rsid w:val="00425EBE"/>
    <w:rsid w:val="004878BB"/>
    <w:rsid w:val="005016FA"/>
    <w:rsid w:val="005036CD"/>
    <w:rsid w:val="0053694E"/>
    <w:rsid w:val="005558D9"/>
    <w:rsid w:val="00577624"/>
    <w:rsid w:val="00577C88"/>
    <w:rsid w:val="00592393"/>
    <w:rsid w:val="005F72F0"/>
    <w:rsid w:val="00600EEA"/>
    <w:rsid w:val="00645BC6"/>
    <w:rsid w:val="00651015"/>
    <w:rsid w:val="00664738"/>
    <w:rsid w:val="006A0589"/>
    <w:rsid w:val="006A64F1"/>
    <w:rsid w:val="006F04ED"/>
    <w:rsid w:val="00716E2F"/>
    <w:rsid w:val="00725BD5"/>
    <w:rsid w:val="007533AA"/>
    <w:rsid w:val="007862A8"/>
    <w:rsid w:val="007C04A9"/>
    <w:rsid w:val="007C5538"/>
    <w:rsid w:val="007C68C4"/>
    <w:rsid w:val="007D050F"/>
    <w:rsid w:val="007E6AE0"/>
    <w:rsid w:val="007F1586"/>
    <w:rsid w:val="007F18EA"/>
    <w:rsid w:val="008004EE"/>
    <w:rsid w:val="00810F49"/>
    <w:rsid w:val="008200F2"/>
    <w:rsid w:val="00840554"/>
    <w:rsid w:val="008533FF"/>
    <w:rsid w:val="008E2093"/>
    <w:rsid w:val="008E67A6"/>
    <w:rsid w:val="008F63CC"/>
    <w:rsid w:val="009D5640"/>
    <w:rsid w:val="009E2FFE"/>
    <w:rsid w:val="00A2575E"/>
    <w:rsid w:val="00A4194B"/>
    <w:rsid w:val="00A43121"/>
    <w:rsid w:val="00A57B23"/>
    <w:rsid w:val="00A64D86"/>
    <w:rsid w:val="00AB1FD8"/>
    <w:rsid w:val="00AB4E83"/>
    <w:rsid w:val="00AE358A"/>
    <w:rsid w:val="00AF75A1"/>
    <w:rsid w:val="00B27B5F"/>
    <w:rsid w:val="00B50E62"/>
    <w:rsid w:val="00B65974"/>
    <w:rsid w:val="00BC2214"/>
    <w:rsid w:val="00BF46C5"/>
    <w:rsid w:val="00C31A48"/>
    <w:rsid w:val="00C37C76"/>
    <w:rsid w:val="00C4487F"/>
    <w:rsid w:val="00CC573C"/>
    <w:rsid w:val="00CF7FC4"/>
    <w:rsid w:val="00D2378D"/>
    <w:rsid w:val="00D445D3"/>
    <w:rsid w:val="00D45A55"/>
    <w:rsid w:val="00D54069"/>
    <w:rsid w:val="00DA65F9"/>
    <w:rsid w:val="00DD5426"/>
    <w:rsid w:val="00DE5008"/>
    <w:rsid w:val="00E37211"/>
    <w:rsid w:val="00E759F6"/>
    <w:rsid w:val="00EB4B50"/>
    <w:rsid w:val="00F3085A"/>
    <w:rsid w:val="00F4588C"/>
    <w:rsid w:val="00F81B03"/>
    <w:rsid w:val="00FB5BB4"/>
    <w:rsid w:val="00FC564B"/>
    <w:rsid w:val="00F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F9A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4B50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4B5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8B08A-4D26-4ADE-BE70-9067D632F572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D59314-BD6B-4652-B306-4C9219DB7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4FA93A-826B-4F94-9545-DBCDD8B950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Company>CMT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新民高中九十八學年度第二學期教學進度表</dc:title>
  <dc:creator>h1084</dc:creator>
  <cp:lastModifiedBy>陳郁井</cp:lastModifiedBy>
  <cp:revision>2</cp:revision>
  <cp:lastPrinted>2014-08-12T07:59:00Z</cp:lastPrinted>
  <dcterms:created xsi:type="dcterms:W3CDTF">2016-03-09T01:41:00Z</dcterms:created>
  <dcterms:modified xsi:type="dcterms:W3CDTF">2016-03-09T01:41:00Z</dcterms:modified>
</cp:coreProperties>
</file>